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374" w:rsidRPr="00985374" w:rsidRDefault="00985374" w:rsidP="00587A93">
      <w:pPr>
        <w:jc w:val="center"/>
        <w:rPr>
          <w:rFonts w:ascii="ＭＳ ゴシック" w:eastAsia="ＭＳ ゴシック" w:hAnsi="ＭＳ ゴシック"/>
          <w:sz w:val="32"/>
        </w:rPr>
      </w:pPr>
      <w:r w:rsidRPr="00985374">
        <w:rPr>
          <w:rFonts w:ascii="ＭＳ ゴシック" w:eastAsia="ＭＳ ゴシック" w:hAnsi="ＭＳ ゴシック" w:hint="eastAsia"/>
          <w:sz w:val="32"/>
        </w:rPr>
        <w:t>第１回　宮代町空家等対策協議会</w:t>
      </w:r>
    </w:p>
    <w:p w:rsidR="00587A93" w:rsidRPr="00D262F5" w:rsidRDefault="00587A93" w:rsidP="00587A93">
      <w:pPr>
        <w:jc w:val="center"/>
        <w:rPr>
          <w:rFonts w:ascii="ＭＳ ゴシック" w:eastAsia="ＭＳ ゴシック" w:hAnsi="ＭＳ ゴシック"/>
          <w:sz w:val="40"/>
        </w:rPr>
      </w:pPr>
      <w:r w:rsidRPr="00D262F5">
        <w:rPr>
          <w:rFonts w:ascii="ＭＳ ゴシック" w:eastAsia="ＭＳ ゴシック" w:hAnsi="ＭＳ ゴシック" w:hint="eastAsia"/>
          <w:sz w:val="40"/>
        </w:rPr>
        <w:t>次　　第</w:t>
      </w:r>
    </w:p>
    <w:p w:rsidR="00587A93" w:rsidRPr="00D262F5" w:rsidRDefault="00587A93">
      <w:pPr>
        <w:rPr>
          <w:rFonts w:ascii="ＭＳ ゴシック" w:eastAsia="ＭＳ ゴシック" w:hAnsi="ＭＳ ゴシック"/>
        </w:rPr>
      </w:pPr>
    </w:p>
    <w:p w:rsidR="00587A93" w:rsidRPr="00D60FA9" w:rsidRDefault="00587A93" w:rsidP="00587A93">
      <w:pPr>
        <w:ind w:leftChars="1772" w:left="4253"/>
        <w:rPr>
          <w:rFonts w:ascii="ＭＳ ゴシック" w:eastAsia="ＭＳ ゴシック" w:hAnsi="ＭＳ ゴシック"/>
        </w:rPr>
      </w:pPr>
      <w:r w:rsidRPr="00D60FA9">
        <w:rPr>
          <w:rFonts w:ascii="ＭＳ ゴシック" w:eastAsia="ＭＳ ゴシック" w:hAnsi="ＭＳ ゴシック" w:hint="eastAsia"/>
        </w:rPr>
        <w:t>日時　令和</w:t>
      </w:r>
      <w:r w:rsidR="00985374">
        <w:rPr>
          <w:rFonts w:ascii="ＭＳ ゴシック" w:eastAsia="ＭＳ ゴシック" w:hAnsi="ＭＳ ゴシック" w:hint="eastAsia"/>
        </w:rPr>
        <w:t>５</w:t>
      </w:r>
      <w:r w:rsidRPr="00D60FA9">
        <w:rPr>
          <w:rFonts w:ascii="ＭＳ ゴシック" w:eastAsia="ＭＳ ゴシック" w:hAnsi="ＭＳ ゴシック" w:hint="eastAsia"/>
        </w:rPr>
        <w:t>年</w:t>
      </w:r>
      <w:r w:rsidR="00985374">
        <w:rPr>
          <w:rFonts w:ascii="ＭＳ ゴシック" w:eastAsia="ＭＳ ゴシック" w:hAnsi="ＭＳ ゴシック" w:hint="eastAsia"/>
        </w:rPr>
        <w:t>８</w:t>
      </w:r>
      <w:r w:rsidRPr="00D60FA9">
        <w:rPr>
          <w:rFonts w:ascii="ＭＳ ゴシック" w:eastAsia="ＭＳ ゴシック" w:hAnsi="ＭＳ ゴシック" w:hint="eastAsia"/>
        </w:rPr>
        <w:t>月</w:t>
      </w:r>
      <w:r w:rsidR="00985374">
        <w:rPr>
          <w:rFonts w:ascii="ＭＳ ゴシック" w:eastAsia="ＭＳ ゴシック" w:hAnsi="ＭＳ ゴシック" w:hint="eastAsia"/>
        </w:rPr>
        <w:t>４</w:t>
      </w:r>
      <w:r w:rsidRPr="00D60FA9">
        <w:rPr>
          <w:rFonts w:ascii="ＭＳ ゴシック" w:eastAsia="ＭＳ ゴシック" w:hAnsi="ＭＳ ゴシック" w:hint="eastAsia"/>
        </w:rPr>
        <w:t>日（</w:t>
      </w:r>
      <w:r w:rsidR="00985374">
        <w:rPr>
          <w:rFonts w:ascii="ＭＳ ゴシック" w:eastAsia="ＭＳ ゴシック" w:hAnsi="ＭＳ ゴシック" w:hint="eastAsia"/>
        </w:rPr>
        <w:t>金</w:t>
      </w:r>
      <w:r w:rsidRPr="00D60FA9">
        <w:rPr>
          <w:rFonts w:ascii="ＭＳ ゴシック" w:eastAsia="ＭＳ ゴシック" w:hAnsi="ＭＳ ゴシック" w:hint="eastAsia"/>
        </w:rPr>
        <w:t>）１</w:t>
      </w:r>
      <w:r w:rsidR="00985374">
        <w:rPr>
          <w:rFonts w:ascii="ＭＳ ゴシック" w:eastAsia="ＭＳ ゴシック" w:hAnsi="ＭＳ ゴシック" w:hint="eastAsia"/>
        </w:rPr>
        <w:t>０</w:t>
      </w:r>
      <w:r w:rsidRPr="00D60FA9">
        <w:rPr>
          <w:rFonts w:ascii="ＭＳ ゴシック" w:eastAsia="ＭＳ ゴシック" w:hAnsi="ＭＳ ゴシック" w:hint="eastAsia"/>
        </w:rPr>
        <w:t>時</w:t>
      </w:r>
      <w:r w:rsidR="00985374">
        <w:rPr>
          <w:rFonts w:ascii="ＭＳ ゴシック" w:eastAsia="ＭＳ ゴシック" w:hAnsi="ＭＳ ゴシック" w:hint="eastAsia"/>
        </w:rPr>
        <w:t>００</w:t>
      </w:r>
      <w:r w:rsidRPr="00D60FA9">
        <w:rPr>
          <w:rFonts w:ascii="ＭＳ ゴシック" w:eastAsia="ＭＳ ゴシック" w:hAnsi="ＭＳ ゴシック" w:hint="eastAsia"/>
        </w:rPr>
        <w:t>分～</w:t>
      </w:r>
    </w:p>
    <w:p w:rsidR="00587A93" w:rsidRPr="00D60FA9" w:rsidRDefault="00587A93" w:rsidP="00587A93">
      <w:pPr>
        <w:ind w:leftChars="1772" w:left="4253"/>
        <w:rPr>
          <w:rFonts w:ascii="ＭＳ ゴシック" w:eastAsia="ＭＳ ゴシック" w:hAnsi="ＭＳ ゴシック"/>
        </w:rPr>
      </w:pPr>
      <w:r w:rsidRPr="00D60FA9">
        <w:rPr>
          <w:rFonts w:ascii="ＭＳ ゴシック" w:eastAsia="ＭＳ ゴシック" w:hAnsi="ＭＳ ゴシック" w:hint="eastAsia"/>
        </w:rPr>
        <w:t xml:space="preserve">会場　</w:t>
      </w:r>
      <w:r w:rsidR="00985374">
        <w:rPr>
          <w:rFonts w:ascii="ＭＳ ゴシック" w:eastAsia="ＭＳ ゴシック" w:hAnsi="ＭＳ ゴシック" w:hint="eastAsia"/>
        </w:rPr>
        <w:t>宮代町役場　２０２会議室</w:t>
      </w:r>
    </w:p>
    <w:p w:rsidR="00A504A4" w:rsidRPr="00D60FA9" w:rsidRDefault="00A504A4">
      <w:pPr>
        <w:rPr>
          <w:rFonts w:ascii="ＭＳ ゴシック" w:eastAsia="ＭＳ ゴシック" w:hAnsi="ＭＳ ゴシック"/>
        </w:rPr>
      </w:pPr>
    </w:p>
    <w:p w:rsidR="009D65C5" w:rsidRDefault="00985374" w:rsidP="00985374">
      <w:pPr>
        <w:rPr>
          <w:rFonts w:ascii="ＭＳ ゴシック" w:eastAsia="ＭＳ ゴシック" w:hAnsi="ＭＳ ゴシック"/>
        </w:rPr>
      </w:pPr>
      <w:r>
        <w:rPr>
          <w:rFonts w:ascii="ＭＳ ゴシック" w:eastAsia="ＭＳ ゴシック" w:hAnsi="ＭＳ ゴシック" w:hint="eastAsia"/>
        </w:rPr>
        <w:t xml:space="preserve">◆ </w:t>
      </w:r>
      <w:r w:rsidR="0082164D">
        <w:rPr>
          <w:rFonts w:ascii="ＭＳ ゴシック" w:eastAsia="ＭＳ ゴシック" w:hAnsi="ＭＳ ゴシック" w:hint="eastAsia"/>
        </w:rPr>
        <w:t>任命</w:t>
      </w:r>
      <w:r>
        <w:rPr>
          <w:rFonts w:ascii="ＭＳ ゴシック" w:eastAsia="ＭＳ ゴシック" w:hAnsi="ＭＳ ゴシック" w:hint="eastAsia"/>
        </w:rPr>
        <w:t>式</w:t>
      </w:r>
    </w:p>
    <w:p w:rsidR="00985374" w:rsidRDefault="00985374" w:rsidP="00985374">
      <w:pPr>
        <w:rPr>
          <w:rFonts w:ascii="ＭＳ ゴシック" w:eastAsia="ＭＳ ゴシック" w:hAnsi="ＭＳ ゴシック"/>
        </w:rPr>
      </w:pPr>
    </w:p>
    <w:p w:rsidR="00985374" w:rsidRDefault="00985374" w:rsidP="00985374">
      <w:pPr>
        <w:rPr>
          <w:rFonts w:ascii="ＭＳ ゴシック" w:eastAsia="ＭＳ ゴシック" w:hAnsi="ＭＳ ゴシック"/>
        </w:rPr>
      </w:pPr>
      <w:r>
        <w:rPr>
          <w:rFonts w:ascii="ＭＳ ゴシック" w:eastAsia="ＭＳ ゴシック" w:hAnsi="ＭＳ ゴシック" w:hint="eastAsia"/>
        </w:rPr>
        <w:t xml:space="preserve">１　</w:t>
      </w:r>
      <w:r w:rsidR="0082164D">
        <w:rPr>
          <w:rFonts w:ascii="ＭＳ ゴシック" w:eastAsia="ＭＳ ゴシック" w:hAnsi="ＭＳ ゴシック" w:hint="eastAsia"/>
        </w:rPr>
        <w:t>任命書</w:t>
      </w:r>
      <w:r>
        <w:rPr>
          <w:rFonts w:ascii="ＭＳ ゴシック" w:eastAsia="ＭＳ ゴシック" w:hAnsi="ＭＳ ゴシック" w:hint="eastAsia"/>
        </w:rPr>
        <w:t>の交付</w:t>
      </w:r>
    </w:p>
    <w:p w:rsidR="00985374" w:rsidRPr="00D60FA9" w:rsidRDefault="00985374" w:rsidP="00985374">
      <w:pPr>
        <w:rPr>
          <w:rFonts w:ascii="ＭＳ ゴシック" w:eastAsia="ＭＳ ゴシック" w:hAnsi="ＭＳ ゴシック"/>
        </w:rPr>
      </w:pPr>
      <w:r>
        <w:rPr>
          <w:rFonts w:ascii="ＭＳ ゴシック" w:eastAsia="ＭＳ ゴシック" w:hAnsi="ＭＳ ゴシック" w:hint="eastAsia"/>
        </w:rPr>
        <w:t>２　自己紹介</w:t>
      </w:r>
    </w:p>
    <w:p w:rsidR="009D65C5" w:rsidRDefault="009D65C5" w:rsidP="00985374">
      <w:pPr>
        <w:rPr>
          <w:rFonts w:ascii="ＭＳ ゴシック" w:eastAsia="ＭＳ ゴシック" w:hAnsi="ＭＳ ゴシック"/>
        </w:rPr>
      </w:pPr>
    </w:p>
    <w:p w:rsidR="00985374" w:rsidRDefault="00985374" w:rsidP="00985374">
      <w:pPr>
        <w:rPr>
          <w:rFonts w:ascii="ＭＳ ゴシック" w:eastAsia="ＭＳ ゴシック" w:hAnsi="ＭＳ ゴシック"/>
        </w:rPr>
      </w:pPr>
    </w:p>
    <w:p w:rsidR="00985374" w:rsidRPr="00D60FA9" w:rsidRDefault="00985374" w:rsidP="00985374">
      <w:pPr>
        <w:rPr>
          <w:rFonts w:ascii="ＭＳ ゴシック" w:eastAsia="ＭＳ ゴシック" w:hAnsi="ＭＳ ゴシック"/>
        </w:rPr>
      </w:pPr>
      <w:r>
        <w:rPr>
          <w:rFonts w:ascii="ＭＳ ゴシック" w:eastAsia="ＭＳ ゴシック" w:hAnsi="ＭＳ ゴシック" w:hint="eastAsia"/>
        </w:rPr>
        <w:t>◆ 宮代町空家等対策協議会</w:t>
      </w:r>
    </w:p>
    <w:p w:rsidR="00985374" w:rsidRDefault="00985374" w:rsidP="00985374">
      <w:pPr>
        <w:rPr>
          <w:rFonts w:ascii="ＭＳ ゴシック" w:eastAsia="ＭＳ ゴシック" w:hAnsi="ＭＳ ゴシック"/>
        </w:rPr>
      </w:pPr>
    </w:p>
    <w:p w:rsidR="00A504A4" w:rsidRPr="00D60FA9" w:rsidRDefault="00A504A4" w:rsidP="00985374">
      <w:pPr>
        <w:rPr>
          <w:rFonts w:ascii="ＭＳ ゴシック" w:eastAsia="ＭＳ ゴシック" w:hAnsi="ＭＳ ゴシック"/>
        </w:rPr>
      </w:pPr>
      <w:r w:rsidRPr="00D60FA9">
        <w:rPr>
          <w:rFonts w:ascii="ＭＳ ゴシック" w:eastAsia="ＭＳ ゴシック" w:hAnsi="ＭＳ ゴシック" w:hint="eastAsia"/>
        </w:rPr>
        <w:t>１　開会</w:t>
      </w:r>
    </w:p>
    <w:p w:rsidR="00587A93" w:rsidRPr="00D60FA9" w:rsidRDefault="00A504A4" w:rsidP="00985374">
      <w:pPr>
        <w:rPr>
          <w:rFonts w:ascii="ＭＳ ゴシック" w:eastAsia="ＭＳ ゴシック" w:hAnsi="ＭＳ ゴシック"/>
        </w:rPr>
      </w:pPr>
      <w:r w:rsidRPr="00D60FA9">
        <w:rPr>
          <w:rFonts w:ascii="ＭＳ ゴシック" w:eastAsia="ＭＳ ゴシック" w:hAnsi="ＭＳ ゴシック" w:hint="eastAsia"/>
        </w:rPr>
        <w:t>２</w:t>
      </w:r>
      <w:r w:rsidR="00587A93" w:rsidRPr="00D60FA9">
        <w:rPr>
          <w:rFonts w:ascii="ＭＳ ゴシック" w:eastAsia="ＭＳ ゴシック" w:hAnsi="ＭＳ ゴシック" w:hint="eastAsia"/>
        </w:rPr>
        <w:t xml:space="preserve">　あいさつ</w:t>
      </w:r>
    </w:p>
    <w:p w:rsidR="00922EF5" w:rsidRPr="00D60FA9" w:rsidRDefault="00D262F5" w:rsidP="00985374">
      <w:pPr>
        <w:tabs>
          <w:tab w:val="left" w:leader="hyphen" w:pos="7200"/>
        </w:tabs>
        <w:rPr>
          <w:rFonts w:ascii="ＭＳ ゴシック" w:eastAsia="ＭＳ ゴシック" w:hAnsi="ＭＳ ゴシック"/>
        </w:rPr>
      </w:pPr>
      <w:r w:rsidRPr="00D60FA9">
        <w:rPr>
          <w:rFonts w:ascii="ＭＳ ゴシック" w:eastAsia="ＭＳ ゴシック" w:hAnsi="ＭＳ ゴシック" w:hint="eastAsia"/>
        </w:rPr>
        <w:t>３</w:t>
      </w:r>
      <w:r w:rsidR="00922EF5" w:rsidRPr="00D60FA9">
        <w:rPr>
          <w:rFonts w:ascii="ＭＳ ゴシック" w:eastAsia="ＭＳ ゴシック" w:hAnsi="ＭＳ ゴシック" w:hint="eastAsia"/>
        </w:rPr>
        <w:t xml:space="preserve">　議題</w:t>
      </w:r>
    </w:p>
    <w:p w:rsidR="00985374" w:rsidRDefault="00985374" w:rsidP="00CD6052">
      <w:pPr>
        <w:tabs>
          <w:tab w:val="right" w:leader="hyphen" w:pos="8400"/>
        </w:tabs>
        <w:ind w:firstLineChars="200" w:firstLine="480"/>
        <w:rPr>
          <w:rFonts w:ascii="ＭＳ ゴシック" w:eastAsia="ＭＳ ゴシック" w:hAnsi="ＭＳ ゴシック"/>
        </w:rPr>
      </w:pPr>
      <w:r>
        <w:rPr>
          <w:rFonts w:ascii="ＭＳ ゴシック" w:eastAsia="ＭＳ ゴシック" w:hAnsi="ＭＳ ゴシック" w:hint="eastAsia"/>
        </w:rPr>
        <w:t>（１）副会長の選出</w:t>
      </w:r>
    </w:p>
    <w:p w:rsidR="0053119B" w:rsidRPr="00D60FA9" w:rsidRDefault="00BF3F05" w:rsidP="00CD6052">
      <w:pPr>
        <w:tabs>
          <w:tab w:val="right" w:leader="hyphen" w:pos="8400"/>
        </w:tabs>
        <w:ind w:firstLineChars="200" w:firstLine="480"/>
        <w:rPr>
          <w:rFonts w:ascii="ＭＳ ゴシック" w:eastAsia="ＭＳ ゴシック" w:hAnsi="ＭＳ ゴシック"/>
        </w:rPr>
      </w:pPr>
      <w:r w:rsidRPr="00D60FA9">
        <w:rPr>
          <w:rFonts w:ascii="ＭＳ ゴシック" w:eastAsia="ＭＳ ゴシック" w:hAnsi="ＭＳ ゴシック" w:hint="eastAsia"/>
        </w:rPr>
        <w:t>（</w:t>
      </w:r>
      <w:r w:rsidR="00985374">
        <w:rPr>
          <w:rFonts w:ascii="ＭＳ ゴシック" w:eastAsia="ＭＳ ゴシック" w:hAnsi="ＭＳ ゴシック" w:hint="eastAsia"/>
        </w:rPr>
        <w:t>２</w:t>
      </w:r>
      <w:r w:rsidRPr="00D60FA9">
        <w:rPr>
          <w:rFonts w:ascii="ＭＳ ゴシック" w:eastAsia="ＭＳ ゴシック" w:hAnsi="ＭＳ ゴシック" w:hint="eastAsia"/>
        </w:rPr>
        <w:t>）</w:t>
      </w:r>
      <w:r w:rsidR="00985374">
        <w:rPr>
          <w:rFonts w:ascii="ＭＳ ゴシック" w:eastAsia="ＭＳ ゴシック" w:hAnsi="ＭＳ ゴシック" w:hint="eastAsia"/>
        </w:rPr>
        <w:t>空家等対策協議会の概要</w:t>
      </w:r>
      <w:r w:rsidR="005B19E7" w:rsidRPr="00D60FA9">
        <w:rPr>
          <w:rFonts w:ascii="ＭＳ ゴシック" w:eastAsia="ＭＳ ゴシック" w:hAnsi="ＭＳ ゴシック"/>
        </w:rPr>
        <w:tab/>
      </w:r>
      <w:r w:rsidRPr="00D60FA9">
        <w:rPr>
          <w:rFonts w:ascii="ＭＳ ゴシック" w:eastAsia="ＭＳ ゴシック" w:hAnsi="ＭＳ ゴシック" w:hint="eastAsia"/>
          <w:bdr w:val="single" w:sz="4" w:space="0" w:color="auto"/>
        </w:rPr>
        <w:t>資料</w:t>
      </w:r>
      <w:r w:rsidR="00740EC6" w:rsidRPr="00D60FA9">
        <w:rPr>
          <w:rFonts w:ascii="ＭＳ ゴシック" w:eastAsia="ＭＳ ゴシック" w:hAnsi="ＭＳ ゴシック" w:hint="eastAsia"/>
          <w:bdr w:val="single" w:sz="4" w:space="0" w:color="auto"/>
        </w:rPr>
        <w:t>１</w:t>
      </w:r>
    </w:p>
    <w:p w:rsidR="00B56EAF" w:rsidRDefault="00AF5D6B" w:rsidP="00CD6052">
      <w:pPr>
        <w:tabs>
          <w:tab w:val="right" w:leader="hyphen" w:pos="8400"/>
        </w:tabs>
        <w:ind w:firstLineChars="200" w:firstLine="480"/>
        <w:rPr>
          <w:rFonts w:ascii="ＭＳ ゴシック" w:eastAsia="ＭＳ ゴシック" w:hAnsi="ＭＳ ゴシック"/>
          <w:bdr w:val="single" w:sz="4" w:space="0" w:color="auto"/>
        </w:rPr>
      </w:pPr>
      <w:r w:rsidRPr="00D60FA9">
        <w:rPr>
          <w:rFonts w:ascii="ＭＳ ゴシック" w:eastAsia="ＭＳ ゴシック" w:hAnsi="ＭＳ ゴシック" w:hint="eastAsia"/>
        </w:rPr>
        <w:t>（</w:t>
      </w:r>
      <w:r w:rsidR="00985374">
        <w:rPr>
          <w:rFonts w:ascii="ＭＳ ゴシック" w:eastAsia="ＭＳ ゴシック" w:hAnsi="ＭＳ ゴシック" w:hint="eastAsia"/>
        </w:rPr>
        <w:t>３</w:t>
      </w:r>
      <w:r w:rsidRPr="00D60FA9">
        <w:rPr>
          <w:rFonts w:ascii="ＭＳ ゴシック" w:eastAsia="ＭＳ ゴシック" w:hAnsi="ＭＳ ゴシック" w:hint="eastAsia"/>
        </w:rPr>
        <w:t>）</w:t>
      </w:r>
      <w:r w:rsidR="002C576F">
        <w:rPr>
          <w:rFonts w:ascii="ＭＳ ゴシック" w:eastAsia="ＭＳ ゴシック" w:hAnsi="ＭＳ ゴシック" w:hint="eastAsia"/>
        </w:rPr>
        <w:t>空家等対策の概要</w:t>
      </w:r>
      <w:r w:rsidR="005B19E7" w:rsidRPr="00D60FA9">
        <w:rPr>
          <w:rFonts w:ascii="ＭＳ ゴシック" w:eastAsia="ＭＳ ゴシック" w:hAnsi="ＭＳ ゴシック"/>
        </w:rPr>
        <w:tab/>
      </w:r>
      <w:r w:rsidRPr="00D60FA9">
        <w:rPr>
          <w:rFonts w:ascii="ＭＳ ゴシック" w:eastAsia="ＭＳ ゴシック" w:hAnsi="ＭＳ ゴシック" w:hint="eastAsia"/>
          <w:bdr w:val="single" w:sz="4" w:space="0" w:color="auto"/>
        </w:rPr>
        <w:t>資料２</w:t>
      </w:r>
    </w:p>
    <w:p w:rsidR="0082164D" w:rsidRPr="00D60FA9" w:rsidRDefault="0082164D" w:rsidP="00CD6052">
      <w:pPr>
        <w:tabs>
          <w:tab w:val="right" w:leader="hyphen" w:pos="8400"/>
        </w:tabs>
        <w:ind w:firstLineChars="200" w:firstLine="480"/>
        <w:rPr>
          <w:rFonts w:ascii="ＭＳ ゴシック" w:eastAsia="ＭＳ ゴシック" w:hAnsi="ＭＳ ゴシック"/>
          <w:bdr w:val="single" w:sz="4" w:space="0" w:color="auto"/>
        </w:rPr>
      </w:pPr>
      <w:r w:rsidRPr="0082164D">
        <w:rPr>
          <w:rFonts w:ascii="ＭＳ ゴシック" w:eastAsia="ＭＳ ゴシック" w:hAnsi="ＭＳ ゴシック" w:hint="eastAsia"/>
        </w:rPr>
        <w:t>（４）</w:t>
      </w:r>
      <w:r w:rsidRPr="00D60FA9">
        <w:rPr>
          <w:rFonts w:ascii="ＭＳ ゴシック" w:eastAsia="ＭＳ ゴシック" w:hAnsi="ＭＳ ゴシック" w:hint="eastAsia"/>
        </w:rPr>
        <w:t>今後</w:t>
      </w:r>
      <w:r>
        <w:rPr>
          <w:rFonts w:ascii="ＭＳ ゴシック" w:eastAsia="ＭＳ ゴシック" w:hAnsi="ＭＳ ゴシック" w:hint="eastAsia"/>
        </w:rPr>
        <w:t>の協議会の進行</w:t>
      </w:r>
      <w:r w:rsidRPr="00D60FA9">
        <w:rPr>
          <w:rFonts w:ascii="ＭＳ ゴシック" w:eastAsia="ＭＳ ゴシック" w:hAnsi="ＭＳ ゴシック" w:hint="eastAsia"/>
        </w:rPr>
        <w:t>について</w:t>
      </w:r>
      <w:r>
        <w:rPr>
          <w:rFonts w:ascii="ＭＳ ゴシック" w:eastAsia="ＭＳ ゴシック" w:hAnsi="ＭＳ ゴシック"/>
        </w:rPr>
        <w:tab/>
      </w:r>
      <w:r w:rsidRPr="0082164D">
        <w:rPr>
          <w:rFonts w:ascii="ＭＳ ゴシック" w:eastAsia="ＭＳ ゴシック" w:hAnsi="ＭＳ ゴシック" w:hint="eastAsia"/>
          <w:bdr w:val="single" w:sz="4" w:space="0" w:color="auto"/>
        </w:rPr>
        <w:t>資料３</w:t>
      </w:r>
    </w:p>
    <w:p w:rsidR="00106715" w:rsidRPr="00D60FA9" w:rsidRDefault="00D262F5" w:rsidP="00985374">
      <w:pPr>
        <w:tabs>
          <w:tab w:val="left" w:leader="hyphen" w:pos="7200"/>
        </w:tabs>
        <w:rPr>
          <w:rFonts w:ascii="ＭＳ ゴシック" w:eastAsia="ＭＳ ゴシック" w:hAnsi="ＭＳ ゴシック"/>
        </w:rPr>
      </w:pPr>
      <w:r w:rsidRPr="00D60FA9">
        <w:rPr>
          <w:rFonts w:ascii="ＭＳ ゴシック" w:eastAsia="ＭＳ ゴシック" w:hAnsi="ＭＳ ゴシック" w:hint="eastAsia"/>
        </w:rPr>
        <w:t>４</w:t>
      </w:r>
      <w:r w:rsidR="00106715" w:rsidRPr="00D60FA9">
        <w:rPr>
          <w:rFonts w:ascii="ＭＳ ゴシック" w:eastAsia="ＭＳ ゴシック" w:hAnsi="ＭＳ ゴシック" w:hint="eastAsia"/>
        </w:rPr>
        <w:t xml:space="preserve">　その他</w:t>
      </w:r>
    </w:p>
    <w:p w:rsidR="00106715" w:rsidRPr="00D60FA9" w:rsidRDefault="00106715" w:rsidP="00850E22">
      <w:pPr>
        <w:tabs>
          <w:tab w:val="left" w:leader="hyphen" w:pos="7200"/>
        </w:tabs>
        <w:ind w:firstLineChars="200" w:firstLine="480"/>
        <w:rPr>
          <w:rFonts w:ascii="ＭＳ ゴシック" w:eastAsia="ＭＳ ゴシック" w:hAnsi="ＭＳ ゴシック"/>
        </w:rPr>
      </w:pPr>
      <w:r w:rsidRPr="00D60FA9">
        <w:rPr>
          <w:rFonts w:ascii="ＭＳ ゴシック" w:eastAsia="ＭＳ ゴシック" w:hAnsi="ＭＳ ゴシック" w:hint="eastAsia"/>
        </w:rPr>
        <w:t>（</w:t>
      </w:r>
      <w:r w:rsidR="0082164D">
        <w:rPr>
          <w:rFonts w:ascii="ＭＳ ゴシック" w:eastAsia="ＭＳ ゴシック" w:hAnsi="ＭＳ ゴシック" w:hint="eastAsia"/>
        </w:rPr>
        <w:t>１</w:t>
      </w:r>
      <w:r w:rsidRPr="00D60FA9">
        <w:rPr>
          <w:rFonts w:ascii="ＭＳ ゴシック" w:eastAsia="ＭＳ ゴシック" w:hAnsi="ＭＳ ゴシック" w:hint="eastAsia"/>
        </w:rPr>
        <w:t>）その他連絡事項など</w:t>
      </w:r>
    </w:p>
    <w:p w:rsidR="00106715" w:rsidRPr="00CD6052" w:rsidRDefault="00D262F5" w:rsidP="00985374">
      <w:pPr>
        <w:rPr>
          <w:rFonts w:ascii="ＭＳ ゴシック" w:eastAsia="ＭＳ ゴシック" w:hAnsi="ＭＳ ゴシック"/>
        </w:rPr>
      </w:pPr>
      <w:r w:rsidRPr="00CD6052">
        <w:rPr>
          <w:rFonts w:ascii="ＭＳ ゴシック" w:eastAsia="ＭＳ ゴシック" w:hAnsi="ＭＳ ゴシック" w:hint="eastAsia"/>
        </w:rPr>
        <w:t>５</w:t>
      </w:r>
      <w:r w:rsidR="00106715" w:rsidRPr="00CD6052">
        <w:rPr>
          <w:rFonts w:ascii="ＭＳ ゴシック" w:eastAsia="ＭＳ ゴシック" w:hAnsi="ＭＳ ゴシック" w:hint="eastAsia"/>
        </w:rPr>
        <w:t xml:space="preserve">　閉会</w:t>
      </w:r>
    </w:p>
    <w:p w:rsidR="005C4600" w:rsidRDefault="005C4600" w:rsidP="005C4600">
      <w:pPr>
        <w:rPr>
          <w:rFonts w:ascii="ＭＳ ゴシック" w:eastAsia="ＭＳ ゴシック" w:hAnsi="ＭＳ ゴシック"/>
          <w:color w:val="FF0000"/>
        </w:rPr>
      </w:pPr>
    </w:p>
    <w:tbl>
      <w:tblPr>
        <w:tblStyle w:val="a7"/>
        <w:tblW w:w="9638" w:type="dxa"/>
        <w:jc w:val="center"/>
        <w:tblLook w:val="04A0" w:firstRow="1" w:lastRow="0" w:firstColumn="1" w:lastColumn="0" w:noHBand="0" w:noVBand="1"/>
      </w:tblPr>
      <w:tblGrid>
        <w:gridCol w:w="9638"/>
      </w:tblGrid>
      <w:tr w:rsidR="00672712" w:rsidRPr="0082164D" w:rsidTr="00A60D82">
        <w:trPr>
          <w:trHeight w:val="5179"/>
          <w:jc w:val="center"/>
        </w:trPr>
        <w:tc>
          <w:tcPr>
            <w:tcW w:w="9638" w:type="dxa"/>
            <w:tcBorders>
              <w:bottom w:val="single" w:sz="4" w:space="0" w:color="auto"/>
            </w:tcBorders>
            <w:vAlign w:val="center"/>
          </w:tcPr>
          <w:p w:rsidR="00672712" w:rsidRDefault="00861F21" w:rsidP="00861F21">
            <w:pPr>
              <w:spacing w:afterLines="25" w:after="84"/>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672712" w:rsidRPr="00672712">
              <w:rPr>
                <w:rFonts w:ascii="ＭＳ ゴシック" w:eastAsia="ＭＳ ゴシック" w:hAnsi="ＭＳ ゴシック" w:hint="eastAsia"/>
                <w:color w:val="000000" w:themeColor="text1"/>
              </w:rPr>
              <w:t>配布資料</w:t>
            </w:r>
          </w:p>
          <w:p w:rsidR="00672712" w:rsidRDefault="00672712" w:rsidP="00861F21">
            <w:pPr>
              <w:tabs>
                <w:tab w:val="left" w:leader="hyphen" w:pos="84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① 「宮代町空家等対策協議会」の概要</w:t>
            </w:r>
            <w:r w:rsidR="00861F21">
              <w:rPr>
                <w:rFonts w:ascii="ＭＳ ゴシック" w:eastAsia="ＭＳ ゴシック" w:hAnsi="ＭＳ ゴシック"/>
                <w:color w:val="000000" w:themeColor="text1"/>
              </w:rPr>
              <w:tab/>
            </w:r>
            <w:r w:rsidR="00861F21" w:rsidRPr="00861F21">
              <w:rPr>
                <w:rFonts w:ascii="ＭＳ ゴシック" w:eastAsia="ＭＳ ゴシック" w:hAnsi="ＭＳ ゴシック" w:hint="eastAsia"/>
                <w:color w:val="000000" w:themeColor="text1"/>
                <w:bdr w:val="single" w:sz="4" w:space="0" w:color="auto"/>
              </w:rPr>
              <w:t>資料１</w:t>
            </w:r>
          </w:p>
          <w:p w:rsidR="00672712" w:rsidRDefault="00672712" w:rsidP="00861F21">
            <w:pPr>
              <w:tabs>
                <w:tab w:val="left" w:leader="hyphen" w:pos="8400"/>
              </w:tabs>
              <w:rPr>
                <w:rFonts w:ascii="ＭＳ ゴシック" w:eastAsia="ＭＳ ゴシック" w:hAnsi="ＭＳ ゴシック"/>
                <w:color w:val="000000" w:themeColor="text1"/>
                <w:bdr w:val="single" w:sz="4" w:space="0" w:color="auto"/>
              </w:rPr>
            </w:pPr>
            <w:r>
              <w:rPr>
                <w:rFonts w:ascii="ＭＳ ゴシック" w:eastAsia="ＭＳ ゴシック" w:hAnsi="ＭＳ ゴシック" w:hint="eastAsia"/>
                <w:color w:val="000000" w:themeColor="text1"/>
              </w:rPr>
              <w:t>② 空家等対策の概要</w:t>
            </w:r>
            <w:r w:rsidR="00861F21">
              <w:rPr>
                <w:rFonts w:ascii="ＭＳ ゴシック" w:eastAsia="ＭＳ ゴシック" w:hAnsi="ＭＳ ゴシック"/>
                <w:color w:val="000000" w:themeColor="text1"/>
              </w:rPr>
              <w:tab/>
            </w:r>
            <w:r w:rsidR="00861F21" w:rsidRPr="00861F21">
              <w:rPr>
                <w:rFonts w:ascii="ＭＳ ゴシック" w:eastAsia="ＭＳ ゴシック" w:hAnsi="ＭＳ ゴシック" w:hint="eastAsia"/>
                <w:color w:val="000000" w:themeColor="text1"/>
                <w:bdr w:val="single" w:sz="4" w:space="0" w:color="auto"/>
              </w:rPr>
              <w:t>資料２</w:t>
            </w:r>
          </w:p>
          <w:p w:rsidR="00B654EA" w:rsidRDefault="00B654EA" w:rsidP="00861F21">
            <w:pPr>
              <w:tabs>
                <w:tab w:val="left" w:leader="hyphen" w:pos="84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③ 今後の協議会の進行について</w:t>
            </w:r>
            <w:r>
              <w:rPr>
                <w:rFonts w:ascii="ＭＳ ゴシック" w:eastAsia="ＭＳ ゴシック" w:hAnsi="ＭＳ ゴシック"/>
                <w:color w:val="000000" w:themeColor="text1"/>
              </w:rPr>
              <w:tab/>
            </w:r>
            <w:r w:rsidRPr="00B654EA">
              <w:rPr>
                <w:rFonts w:ascii="ＭＳ ゴシック" w:eastAsia="ＭＳ ゴシック" w:hAnsi="ＭＳ ゴシック" w:hint="eastAsia"/>
                <w:color w:val="000000" w:themeColor="text1"/>
                <w:bdr w:val="single" w:sz="4" w:space="0" w:color="auto"/>
              </w:rPr>
              <w:t>資料３</w:t>
            </w:r>
          </w:p>
          <w:p w:rsidR="00672712" w:rsidRDefault="00AA5DE4" w:rsidP="0082164D">
            <w:pPr>
              <w:tabs>
                <w:tab w:val="left" w:leader="hyphen" w:pos="792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④</w:t>
            </w:r>
            <w:r w:rsidR="00672712">
              <w:rPr>
                <w:rFonts w:ascii="ＭＳ ゴシック" w:eastAsia="ＭＳ ゴシック" w:hAnsi="ＭＳ ゴシック" w:hint="eastAsia"/>
                <w:color w:val="000000" w:themeColor="text1"/>
              </w:rPr>
              <w:t xml:space="preserve"> 宮代町空家等対策協議会条例</w:t>
            </w:r>
            <w:r w:rsidR="00861F21">
              <w:rPr>
                <w:rFonts w:ascii="ＭＳ ゴシック" w:eastAsia="ＭＳ ゴシック" w:hAnsi="ＭＳ ゴシック"/>
                <w:color w:val="000000" w:themeColor="text1"/>
              </w:rPr>
              <w:tab/>
            </w:r>
            <w:r w:rsidR="0082164D" w:rsidRPr="0082164D">
              <w:rPr>
                <w:rFonts w:ascii="ＭＳ ゴシック" w:eastAsia="ＭＳ ゴシック" w:hAnsi="ＭＳ ゴシック" w:hint="eastAsia"/>
                <w:color w:val="000000" w:themeColor="text1"/>
                <w:bdr w:val="single" w:sz="4" w:space="0" w:color="auto"/>
              </w:rPr>
              <w:t>参考</w:t>
            </w:r>
            <w:r w:rsidR="00861F21" w:rsidRPr="00861F21">
              <w:rPr>
                <w:rFonts w:ascii="ＭＳ ゴシック" w:eastAsia="ＭＳ ゴシック" w:hAnsi="ＭＳ ゴシック" w:hint="eastAsia"/>
                <w:color w:val="000000" w:themeColor="text1"/>
                <w:bdr w:val="single" w:sz="4" w:space="0" w:color="auto"/>
              </w:rPr>
              <w:t>資料</w:t>
            </w:r>
            <w:r w:rsidR="00F733A5">
              <w:rPr>
                <w:rFonts w:ascii="ＭＳ ゴシック" w:eastAsia="ＭＳ ゴシック" w:hAnsi="ＭＳ ゴシック" w:hint="eastAsia"/>
                <w:color w:val="000000" w:themeColor="text1"/>
                <w:bdr w:val="single" w:sz="4" w:space="0" w:color="auto"/>
              </w:rPr>
              <w:t>１</w:t>
            </w:r>
          </w:p>
          <w:p w:rsidR="00F733A5" w:rsidRDefault="00AA5DE4" w:rsidP="00F733A5">
            <w:pPr>
              <w:tabs>
                <w:tab w:val="left" w:leader="hyphen" w:pos="792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⑤</w:t>
            </w:r>
            <w:r w:rsidR="00F733A5">
              <w:rPr>
                <w:rFonts w:ascii="ＭＳ ゴシック" w:eastAsia="ＭＳ ゴシック" w:hAnsi="ＭＳ ゴシック" w:hint="eastAsia"/>
                <w:color w:val="000000" w:themeColor="text1"/>
              </w:rPr>
              <w:t xml:space="preserve"> 空家等対策の推進に関する特別措置法</w:t>
            </w:r>
            <w:r w:rsidR="00F733A5">
              <w:rPr>
                <w:rFonts w:ascii="ＭＳ ゴシック" w:eastAsia="ＭＳ ゴシック" w:hAnsi="ＭＳ ゴシック"/>
                <w:color w:val="000000" w:themeColor="text1"/>
              </w:rPr>
              <w:tab/>
            </w:r>
            <w:r w:rsidR="00F733A5" w:rsidRPr="00F733A5">
              <w:rPr>
                <w:rFonts w:ascii="ＭＳ ゴシック" w:eastAsia="ＭＳ ゴシック" w:hAnsi="ＭＳ ゴシック" w:hint="eastAsia"/>
                <w:color w:val="000000" w:themeColor="text1"/>
                <w:bdr w:val="single" w:sz="4" w:space="0" w:color="auto"/>
              </w:rPr>
              <w:t>参考資料</w:t>
            </w:r>
            <w:r w:rsidR="00F733A5">
              <w:rPr>
                <w:rFonts w:ascii="ＭＳ ゴシック" w:eastAsia="ＭＳ ゴシック" w:hAnsi="ＭＳ ゴシック" w:hint="eastAsia"/>
                <w:color w:val="000000" w:themeColor="text1"/>
                <w:bdr w:val="single" w:sz="4" w:space="0" w:color="auto"/>
              </w:rPr>
              <w:t>２</w:t>
            </w:r>
          </w:p>
          <w:p w:rsidR="00F733A5" w:rsidRDefault="00AA5DE4" w:rsidP="0082164D">
            <w:pPr>
              <w:tabs>
                <w:tab w:val="left" w:leader="hyphen" w:pos="792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⑥</w:t>
            </w:r>
            <w:r w:rsidR="00F733A5">
              <w:rPr>
                <w:rFonts w:ascii="ＭＳ ゴシック" w:eastAsia="ＭＳ ゴシック" w:hAnsi="ＭＳ ゴシック" w:hint="eastAsia"/>
                <w:color w:val="000000" w:themeColor="text1"/>
              </w:rPr>
              <w:t xml:space="preserve"> </w:t>
            </w:r>
            <w:r w:rsidR="00F733A5" w:rsidRPr="0082164D">
              <w:rPr>
                <w:rFonts w:ascii="ＭＳ ゴシック" w:eastAsia="ＭＳ ゴシック" w:hAnsi="ＭＳ ゴシック" w:hint="eastAsia"/>
                <w:color w:val="000000" w:themeColor="text1"/>
                <w:w w:val="90"/>
              </w:rPr>
              <w:t>空家等に関する施策を総合的かつ計画的に実施するための基本的な指針</w:t>
            </w:r>
            <w:r w:rsidR="00F733A5">
              <w:rPr>
                <w:rFonts w:ascii="ＭＳ ゴシック" w:eastAsia="ＭＳ ゴシック" w:hAnsi="ＭＳ ゴシック"/>
                <w:color w:val="000000" w:themeColor="text1"/>
              </w:rPr>
              <w:tab/>
            </w:r>
            <w:r w:rsidR="00F733A5" w:rsidRPr="0082164D">
              <w:rPr>
                <w:rFonts w:ascii="ＭＳ ゴシック" w:eastAsia="ＭＳ ゴシック" w:hAnsi="ＭＳ ゴシック" w:hint="eastAsia"/>
                <w:color w:val="000000" w:themeColor="text1"/>
                <w:bdr w:val="single" w:sz="4" w:space="0" w:color="auto"/>
              </w:rPr>
              <w:t>参考</w:t>
            </w:r>
            <w:r w:rsidR="00F733A5" w:rsidRPr="00861F21">
              <w:rPr>
                <w:rFonts w:ascii="ＭＳ ゴシック" w:eastAsia="ＭＳ ゴシック" w:hAnsi="ＭＳ ゴシック" w:hint="eastAsia"/>
                <w:color w:val="000000" w:themeColor="text1"/>
                <w:bdr w:val="single" w:sz="4" w:space="0" w:color="auto"/>
              </w:rPr>
              <w:t>資料</w:t>
            </w:r>
            <w:r w:rsidR="00F733A5">
              <w:rPr>
                <w:rFonts w:ascii="ＭＳ ゴシック" w:eastAsia="ＭＳ ゴシック" w:hAnsi="ＭＳ ゴシック" w:hint="eastAsia"/>
                <w:color w:val="000000" w:themeColor="text1"/>
                <w:bdr w:val="single" w:sz="4" w:space="0" w:color="auto"/>
              </w:rPr>
              <w:t>３</w:t>
            </w:r>
          </w:p>
          <w:p w:rsidR="00F733A5" w:rsidRDefault="00AA5DE4" w:rsidP="0082164D">
            <w:pPr>
              <w:tabs>
                <w:tab w:val="left" w:leader="hyphen" w:pos="792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⑦</w:t>
            </w:r>
            <w:r w:rsidR="00F733A5">
              <w:rPr>
                <w:rFonts w:ascii="ＭＳ ゴシック" w:eastAsia="ＭＳ ゴシック" w:hAnsi="ＭＳ ゴシック" w:hint="eastAsia"/>
                <w:color w:val="000000" w:themeColor="text1"/>
              </w:rPr>
              <w:t xml:space="preserve"> </w:t>
            </w:r>
            <w:r w:rsidR="003F1CBB" w:rsidRPr="003F1CBB">
              <w:rPr>
                <w:rFonts w:ascii="ＭＳ ゴシック" w:eastAsia="ＭＳ ゴシック" w:hAnsi="ＭＳ ゴシック"/>
                <w:color w:val="000000" w:themeColor="text1"/>
                <w:w w:val="90"/>
              </w:rPr>
              <w:t>「特定空家</w:t>
            </w:r>
            <w:r w:rsidR="00A60D82">
              <w:rPr>
                <w:rFonts w:ascii="ＭＳ ゴシック" w:eastAsia="ＭＳ ゴシック" w:hAnsi="ＭＳ ゴシック" w:hint="eastAsia"/>
                <w:color w:val="000000" w:themeColor="text1"/>
                <w:w w:val="90"/>
              </w:rPr>
              <w:t>等</w:t>
            </w:r>
            <w:r w:rsidR="003F1CBB" w:rsidRPr="003F1CBB">
              <w:rPr>
                <w:rFonts w:ascii="ＭＳ ゴシック" w:eastAsia="ＭＳ ゴシック" w:hAnsi="ＭＳ ゴシック"/>
                <w:color w:val="000000" w:themeColor="text1"/>
                <w:w w:val="90"/>
              </w:rPr>
              <w:t>に対する措置」に関する適切な実施を図るために必要な指針</w:t>
            </w:r>
            <w:r w:rsidR="00F733A5">
              <w:rPr>
                <w:rFonts w:ascii="ＭＳ ゴシック" w:eastAsia="ＭＳ ゴシック" w:hAnsi="ＭＳ ゴシック"/>
                <w:color w:val="000000" w:themeColor="text1"/>
              </w:rPr>
              <w:tab/>
            </w:r>
            <w:r w:rsidR="00F733A5" w:rsidRPr="0082164D">
              <w:rPr>
                <w:rFonts w:ascii="ＭＳ ゴシック" w:eastAsia="ＭＳ ゴシック" w:hAnsi="ＭＳ ゴシック" w:hint="eastAsia"/>
                <w:color w:val="000000" w:themeColor="text1"/>
                <w:bdr w:val="single" w:sz="4" w:space="0" w:color="auto"/>
              </w:rPr>
              <w:t>参考</w:t>
            </w:r>
            <w:r w:rsidR="00F733A5" w:rsidRPr="00861F21">
              <w:rPr>
                <w:rFonts w:ascii="ＭＳ ゴシック" w:eastAsia="ＭＳ ゴシック" w:hAnsi="ＭＳ ゴシック" w:hint="eastAsia"/>
                <w:color w:val="000000" w:themeColor="text1"/>
                <w:bdr w:val="single" w:sz="4" w:space="0" w:color="auto"/>
              </w:rPr>
              <w:t>資料</w:t>
            </w:r>
            <w:r w:rsidR="00F733A5">
              <w:rPr>
                <w:rFonts w:ascii="ＭＳ ゴシック" w:eastAsia="ＭＳ ゴシック" w:hAnsi="ＭＳ ゴシック" w:hint="eastAsia"/>
                <w:color w:val="000000" w:themeColor="text1"/>
                <w:bdr w:val="single" w:sz="4" w:space="0" w:color="auto"/>
              </w:rPr>
              <w:t>４</w:t>
            </w:r>
          </w:p>
          <w:p w:rsidR="008E0C55" w:rsidRDefault="00AA5DE4" w:rsidP="0082164D">
            <w:pPr>
              <w:tabs>
                <w:tab w:val="left" w:leader="hyphen" w:pos="792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⑧</w:t>
            </w:r>
            <w:r w:rsidR="008E0C55">
              <w:rPr>
                <w:rFonts w:ascii="ＭＳ ゴシック" w:eastAsia="ＭＳ ゴシック" w:hAnsi="ＭＳ ゴシック" w:hint="eastAsia"/>
                <w:color w:val="000000" w:themeColor="text1"/>
              </w:rPr>
              <w:t xml:space="preserve"> </w:t>
            </w:r>
            <w:r w:rsidR="008E0C55" w:rsidRPr="008E0C55">
              <w:rPr>
                <w:rFonts w:ascii="ＭＳ ゴシック" w:eastAsia="ＭＳ ゴシック" w:hAnsi="ＭＳ ゴシック" w:hint="eastAsia"/>
                <w:color w:val="000000" w:themeColor="text1"/>
              </w:rPr>
              <w:t>埼玉県住生活基本計画（</w:t>
            </w:r>
            <w:r w:rsidR="00A60D82">
              <w:rPr>
                <w:rFonts w:ascii="ＭＳ ゴシック" w:eastAsia="ＭＳ ゴシック" w:hAnsi="ＭＳ ゴシック" w:hint="eastAsia"/>
                <w:color w:val="000000" w:themeColor="text1"/>
              </w:rPr>
              <w:t>抄</w:t>
            </w:r>
            <w:r w:rsidR="008E0C55" w:rsidRPr="008E0C55">
              <w:rPr>
                <w:rFonts w:ascii="ＭＳ ゴシック" w:eastAsia="ＭＳ ゴシック" w:hAnsi="ＭＳ ゴシック" w:hint="eastAsia"/>
                <w:color w:val="000000" w:themeColor="text1"/>
              </w:rPr>
              <w:t>）</w:t>
            </w:r>
            <w:r w:rsidR="008E0C55">
              <w:rPr>
                <w:rFonts w:ascii="ＭＳ ゴシック" w:eastAsia="ＭＳ ゴシック" w:hAnsi="ＭＳ ゴシック"/>
                <w:color w:val="000000" w:themeColor="text1"/>
              </w:rPr>
              <w:tab/>
            </w:r>
            <w:r w:rsidR="008E0C55" w:rsidRPr="008E0C55">
              <w:rPr>
                <w:rFonts w:ascii="ＭＳ ゴシック" w:eastAsia="ＭＳ ゴシック" w:hAnsi="ＭＳ ゴシック" w:hint="eastAsia"/>
                <w:color w:val="000000" w:themeColor="text1"/>
                <w:bdr w:val="single" w:sz="4" w:space="0" w:color="auto"/>
              </w:rPr>
              <w:t>参考資料５</w:t>
            </w:r>
          </w:p>
          <w:p w:rsidR="0039416E" w:rsidRDefault="00AA5DE4" w:rsidP="0082164D">
            <w:pPr>
              <w:tabs>
                <w:tab w:val="left" w:leader="hyphen" w:pos="792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⑨</w:t>
            </w:r>
            <w:r w:rsidR="0039416E">
              <w:rPr>
                <w:rFonts w:ascii="ＭＳ ゴシック" w:eastAsia="ＭＳ ゴシック" w:hAnsi="ＭＳ ゴシック" w:hint="eastAsia"/>
                <w:color w:val="000000" w:themeColor="text1"/>
              </w:rPr>
              <w:t xml:space="preserve"> 空き家</w:t>
            </w:r>
            <w:r w:rsidR="00A60D82">
              <w:rPr>
                <w:rFonts w:ascii="ＭＳ ゴシック" w:eastAsia="ＭＳ ゴシック" w:hAnsi="ＭＳ ゴシック" w:hint="eastAsia"/>
                <w:color w:val="000000" w:themeColor="text1"/>
              </w:rPr>
              <w:t>等</w:t>
            </w:r>
            <w:r w:rsidR="0039416E">
              <w:rPr>
                <w:rFonts w:ascii="ＭＳ ゴシック" w:eastAsia="ＭＳ ゴシック" w:hAnsi="ＭＳ ゴシック" w:hint="eastAsia"/>
                <w:color w:val="000000" w:themeColor="text1"/>
              </w:rPr>
              <w:t>管理サービス案内チラシ</w:t>
            </w:r>
            <w:r w:rsidR="0039416E">
              <w:rPr>
                <w:rFonts w:ascii="ＭＳ ゴシック" w:eastAsia="ＭＳ ゴシック" w:hAnsi="ＭＳ ゴシック"/>
                <w:color w:val="000000" w:themeColor="text1"/>
              </w:rPr>
              <w:tab/>
            </w:r>
            <w:r w:rsidR="0039416E" w:rsidRPr="0039416E">
              <w:rPr>
                <w:rFonts w:ascii="ＭＳ ゴシック" w:eastAsia="ＭＳ ゴシック" w:hAnsi="ＭＳ ゴシック" w:hint="eastAsia"/>
                <w:color w:val="000000" w:themeColor="text1"/>
                <w:bdr w:val="single" w:sz="4" w:space="0" w:color="auto"/>
              </w:rPr>
              <w:t>参考資料６</w:t>
            </w:r>
          </w:p>
          <w:p w:rsidR="0039416E" w:rsidRDefault="00AA5DE4" w:rsidP="0082164D">
            <w:pPr>
              <w:tabs>
                <w:tab w:val="left" w:leader="hyphen" w:pos="792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⑩</w:t>
            </w:r>
            <w:r w:rsidR="0039416E">
              <w:rPr>
                <w:rFonts w:ascii="ＭＳ ゴシック" w:eastAsia="ＭＳ ゴシック" w:hAnsi="ＭＳ ゴシック" w:hint="eastAsia"/>
                <w:color w:val="000000" w:themeColor="text1"/>
              </w:rPr>
              <w:t xml:space="preserve"> 空き家の放置注意喚起チラシ</w:t>
            </w:r>
            <w:r w:rsidR="0039416E">
              <w:rPr>
                <w:rFonts w:ascii="ＭＳ ゴシック" w:eastAsia="ＭＳ ゴシック" w:hAnsi="ＭＳ ゴシック"/>
                <w:color w:val="000000" w:themeColor="text1"/>
              </w:rPr>
              <w:tab/>
            </w:r>
            <w:r w:rsidR="0039416E" w:rsidRPr="0039416E">
              <w:rPr>
                <w:rFonts w:ascii="ＭＳ ゴシック" w:eastAsia="ＭＳ ゴシック" w:hAnsi="ＭＳ ゴシック" w:hint="eastAsia"/>
                <w:color w:val="000000" w:themeColor="text1"/>
                <w:bdr w:val="single" w:sz="4" w:space="0" w:color="auto"/>
              </w:rPr>
              <w:t>参考資料７</w:t>
            </w:r>
          </w:p>
          <w:p w:rsidR="00861F21" w:rsidRDefault="00AA5DE4" w:rsidP="0082164D">
            <w:pPr>
              <w:tabs>
                <w:tab w:val="left" w:leader="hyphen" w:pos="792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⑪</w:t>
            </w:r>
            <w:r w:rsidR="00861F21">
              <w:rPr>
                <w:rFonts w:ascii="ＭＳ ゴシック" w:eastAsia="ＭＳ ゴシック" w:hAnsi="ＭＳ ゴシック" w:hint="eastAsia"/>
                <w:color w:val="000000" w:themeColor="text1"/>
              </w:rPr>
              <w:t xml:space="preserve"> 相続おしかけ講座チラシ</w:t>
            </w:r>
            <w:r w:rsidR="00861F21">
              <w:rPr>
                <w:rFonts w:ascii="ＭＳ ゴシック" w:eastAsia="ＭＳ ゴシック" w:hAnsi="ＭＳ ゴシック"/>
                <w:color w:val="000000" w:themeColor="text1"/>
              </w:rPr>
              <w:tab/>
            </w:r>
            <w:r w:rsidR="0082164D" w:rsidRPr="0082164D">
              <w:rPr>
                <w:rFonts w:ascii="ＭＳ ゴシック" w:eastAsia="ＭＳ ゴシック" w:hAnsi="ＭＳ ゴシック" w:hint="eastAsia"/>
                <w:color w:val="000000" w:themeColor="text1"/>
                <w:bdr w:val="single" w:sz="4" w:space="0" w:color="auto"/>
              </w:rPr>
              <w:t>参考</w:t>
            </w:r>
            <w:r w:rsidR="00861F21" w:rsidRPr="00861F21">
              <w:rPr>
                <w:rFonts w:ascii="ＭＳ ゴシック" w:eastAsia="ＭＳ ゴシック" w:hAnsi="ＭＳ ゴシック" w:hint="eastAsia"/>
                <w:color w:val="000000" w:themeColor="text1"/>
                <w:bdr w:val="single" w:sz="4" w:space="0" w:color="auto"/>
              </w:rPr>
              <w:t>資料</w:t>
            </w:r>
            <w:r w:rsidR="0039416E">
              <w:rPr>
                <w:rFonts w:ascii="ＭＳ ゴシック" w:eastAsia="ＭＳ ゴシック" w:hAnsi="ＭＳ ゴシック" w:hint="eastAsia"/>
                <w:color w:val="000000" w:themeColor="text1"/>
                <w:bdr w:val="single" w:sz="4" w:space="0" w:color="auto"/>
              </w:rPr>
              <w:t>８</w:t>
            </w:r>
          </w:p>
          <w:p w:rsidR="008E0C55" w:rsidRDefault="00AA5DE4" w:rsidP="0082164D">
            <w:pPr>
              <w:tabs>
                <w:tab w:val="left" w:leader="hyphen" w:pos="7920"/>
              </w:tabs>
              <w:rPr>
                <w:rFonts w:ascii="ＭＳ ゴシック" w:eastAsia="ＭＳ ゴシック" w:hAnsi="ＭＳ ゴシック"/>
                <w:color w:val="000000" w:themeColor="text1"/>
                <w:bdr w:val="single" w:sz="4" w:space="0" w:color="auto"/>
              </w:rPr>
            </w:pPr>
            <w:r>
              <w:rPr>
                <w:rFonts w:ascii="ＭＳ ゴシック" w:eastAsia="ＭＳ ゴシック" w:hAnsi="ＭＳ ゴシック" w:hint="eastAsia"/>
                <w:color w:val="000000" w:themeColor="text1"/>
              </w:rPr>
              <w:t>⑫</w:t>
            </w:r>
            <w:r w:rsidR="00045AEF">
              <w:rPr>
                <w:rFonts w:ascii="ＭＳ ゴシック" w:eastAsia="ＭＳ ゴシック" w:hAnsi="ＭＳ ゴシック" w:hint="eastAsia"/>
                <w:color w:val="000000" w:themeColor="text1"/>
              </w:rPr>
              <w:t xml:space="preserve"> 埼玉県空き家コーディネーターチラシ</w:t>
            </w:r>
            <w:r w:rsidR="00045AEF">
              <w:rPr>
                <w:rFonts w:ascii="ＭＳ ゴシック" w:eastAsia="ＭＳ ゴシック" w:hAnsi="ＭＳ ゴシック"/>
                <w:color w:val="000000" w:themeColor="text1"/>
              </w:rPr>
              <w:tab/>
            </w:r>
            <w:r w:rsidR="0082164D" w:rsidRPr="0082164D">
              <w:rPr>
                <w:rFonts w:ascii="ＭＳ ゴシック" w:eastAsia="ＭＳ ゴシック" w:hAnsi="ＭＳ ゴシック" w:hint="eastAsia"/>
                <w:color w:val="000000" w:themeColor="text1"/>
                <w:bdr w:val="single" w:sz="4" w:space="0" w:color="auto"/>
              </w:rPr>
              <w:t>参考</w:t>
            </w:r>
            <w:r w:rsidR="00045AEF" w:rsidRPr="00045AEF">
              <w:rPr>
                <w:rFonts w:ascii="ＭＳ ゴシック" w:eastAsia="ＭＳ ゴシック" w:hAnsi="ＭＳ ゴシック" w:hint="eastAsia"/>
                <w:color w:val="000000" w:themeColor="text1"/>
                <w:bdr w:val="single" w:sz="4" w:space="0" w:color="auto"/>
              </w:rPr>
              <w:t>資料</w:t>
            </w:r>
            <w:r w:rsidR="0039416E">
              <w:rPr>
                <w:rFonts w:ascii="ＭＳ ゴシック" w:eastAsia="ＭＳ ゴシック" w:hAnsi="ＭＳ ゴシック" w:hint="eastAsia"/>
                <w:color w:val="000000" w:themeColor="text1"/>
                <w:bdr w:val="single" w:sz="4" w:space="0" w:color="auto"/>
              </w:rPr>
              <w:t>９</w:t>
            </w:r>
          </w:p>
          <w:p w:rsidR="00A50D93" w:rsidRPr="00A50D93" w:rsidRDefault="00A50D93" w:rsidP="00A60D82">
            <w:pPr>
              <w:tabs>
                <w:tab w:val="left" w:leader="hyphen" w:pos="7920"/>
              </w:tabs>
              <w:rPr>
                <w:rFonts w:ascii="ＭＳ ゴシック" w:eastAsia="ＭＳ ゴシック" w:hAnsi="ＭＳ ゴシック"/>
                <w:color w:val="000000" w:themeColor="text1"/>
                <w:bdr w:val="single" w:sz="4" w:space="0" w:color="auto"/>
              </w:rPr>
            </w:pPr>
            <w:r>
              <w:rPr>
                <w:rFonts w:ascii="ＭＳ ゴシック" w:eastAsia="ＭＳ ゴシック" w:hAnsi="ＭＳ ゴシック" w:hint="eastAsia"/>
                <w:color w:val="000000" w:themeColor="text1"/>
              </w:rPr>
              <w:t xml:space="preserve">⑬ 宮代町空家等対策協議会委員名簿 </w:t>
            </w:r>
            <w:bookmarkStart w:id="0" w:name="_GoBack"/>
            <w:bookmarkEnd w:id="0"/>
          </w:p>
        </w:tc>
      </w:tr>
    </w:tbl>
    <w:p w:rsidR="005C4600" w:rsidRPr="00A50D93" w:rsidRDefault="005C4600" w:rsidP="00A60D82">
      <w:pPr>
        <w:rPr>
          <w:rFonts w:ascii="ＭＳ ゴシック" w:eastAsia="ＭＳ ゴシック" w:hAnsi="ＭＳ ゴシック"/>
          <w:color w:val="000000" w:themeColor="text1"/>
        </w:rPr>
      </w:pPr>
    </w:p>
    <w:sectPr w:rsidR="005C4600" w:rsidRPr="00A50D93" w:rsidSect="00672712">
      <w:pgSz w:w="11906" w:h="16838" w:code="9"/>
      <w:pgMar w:top="1134" w:right="1134" w:bottom="1134" w:left="1134" w:header="567"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E22" w:rsidRDefault="00850E22" w:rsidP="00850E22">
      <w:r>
        <w:separator/>
      </w:r>
    </w:p>
  </w:endnote>
  <w:endnote w:type="continuationSeparator" w:id="0">
    <w:p w:rsidR="00850E22" w:rsidRDefault="00850E22" w:rsidP="0085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E22" w:rsidRDefault="00850E22" w:rsidP="00850E22">
      <w:r>
        <w:separator/>
      </w:r>
    </w:p>
  </w:footnote>
  <w:footnote w:type="continuationSeparator" w:id="0">
    <w:p w:rsidR="00850E22" w:rsidRDefault="00850E22" w:rsidP="00850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93"/>
    <w:rsid w:val="00045AEF"/>
    <w:rsid w:val="000773C6"/>
    <w:rsid w:val="000953B9"/>
    <w:rsid w:val="000C4162"/>
    <w:rsid w:val="00106715"/>
    <w:rsid w:val="001231D8"/>
    <w:rsid w:val="001702A7"/>
    <w:rsid w:val="001923D8"/>
    <w:rsid w:val="001B5BEE"/>
    <w:rsid w:val="001B6700"/>
    <w:rsid w:val="002051FE"/>
    <w:rsid w:val="0023568E"/>
    <w:rsid w:val="0025562B"/>
    <w:rsid w:val="002C576F"/>
    <w:rsid w:val="002F59CE"/>
    <w:rsid w:val="0039416E"/>
    <w:rsid w:val="003A6105"/>
    <w:rsid w:val="003F1CBB"/>
    <w:rsid w:val="004075FB"/>
    <w:rsid w:val="00425C72"/>
    <w:rsid w:val="00486CFF"/>
    <w:rsid w:val="0053119B"/>
    <w:rsid w:val="00532B62"/>
    <w:rsid w:val="00540B30"/>
    <w:rsid w:val="005870AD"/>
    <w:rsid w:val="00587A93"/>
    <w:rsid w:val="005B19E7"/>
    <w:rsid w:val="005C4600"/>
    <w:rsid w:val="005F0EBC"/>
    <w:rsid w:val="0060691F"/>
    <w:rsid w:val="00612083"/>
    <w:rsid w:val="00640931"/>
    <w:rsid w:val="00672712"/>
    <w:rsid w:val="006E77A6"/>
    <w:rsid w:val="007026EB"/>
    <w:rsid w:val="00713B3D"/>
    <w:rsid w:val="00716D9F"/>
    <w:rsid w:val="00740EC6"/>
    <w:rsid w:val="00792E2D"/>
    <w:rsid w:val="007D7C40"/>
    <w:rsid w:val="007E30E2"/>
    <w:rsid w:val="00810B0F"/>
    <w:rsid w:val="0082164D"/>
    <w:rsid w:val="00850E22"/>
    <w:rsid w:val="00861F21"/>
    <w:rsid w:val="008B22F4"/>
    <w:rsid w:val="008E0C55"/>
    <w:rsid w:val="008F68A5"/>
    <w:rsid w:val="008F72BA"/>
    <w:rsid w:val="00922EF5"/>
    <w:rsid w:val="00954593"/>
    <w:rsid w:val="00972A1B"/>
    <w:rsid w:val="0098228F"/>
    <w:rsid w:val="00985374"/>
    <w:rsid w:val="009A71C0"/>
    <w:rsid w:val="009D65C5"/>
    <w:rsid w:val="00A14768"/>
    <w:rsid w:val="00A359A5"/>
    <w:rsid w:val="00A504A4"/>
    <w:rsid w:val="00A50D93"/>
    <w:rsid w:val="00A60D82"/>
    <w:rsid w:val="00A66E85"/>
    <w:rsid w:val="00A70938"/>
    <w:rsid w:val="00AA5DE4"/>
    <w:rsid w:val="00AC2B99"/>
    <w:rsid w:val="00AF5D6B"/>
    <w:rsid w:val="00B56EAF"/>
    <w:rsid w:val="00B654EA"/>
    <w:rsid w:val="00B667E5"/>
    <w:rsid w:val="00BF3F05"/>
    <w:rsid w:val="00C365A3"/>
    <w:rsid w:val="00C579C4"/>
    <w:rsid w:val="00CB4A6E"/>
    <w:rsid w:val="00CD6052"/>
    <w:rsid w:val="00CE0F13"/>
    <w:rsid w:val="00D262F5"/>
    <w:rsid w:val="00D60FA9"/>
    <w:rsid w:val="00D9797C"/>
    <w:rsid w:val="00DA4E8F"/>
    <w:rsid w:val="00E94DF6"/>
    <w:rsid w:val="00ED3203"/>
    <w:rsid w:val="00EE0A6B"/>
    <w:rsid w:val="00F023FA"/>
    <w:rsid w:val="00F73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6C5B4AAA-60F9-4EF4-9314-814FDDAF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E22"/>
    <w:pPr>
      <w:tabs>
        <w:tab w:val="center" w:pos="4252"/>
        <w:tab w:val="right" w:pos="8504"/>
      </w:tabs>
      <w:snapToGrid w:val="0"/>
    </w:pPr>
  </w:style>
  <w:style w:type="character" w:customStyle="1" w:styleId="a4">
    <w:name w:val="ヘッダー (文字)"/>
    <w:basedOn w:val="a0"/>
    <w:link w:val="a3"/>
    <w:uiPriority w:val="99"/>
    <w:rsid w:val="00850E22"/>
  </w:style>
  <w:style w:type="paragraph" w:styleId="a5">
    <w:name w:val="footer"/>
    <w:basedOn w:val="a"/>
    <w:link w:val="a6"/>
    <w:uiPriority w:val="99"/>
    <w:unhideWhenUsed/>
    <w:rsid w:val="00850E22"/>
    <w:pPr>
      <w:tabs>
        <w:tab w:val="center" w:pos="4252"/>
        <w:tab w:val="right" w:pos="8504"/>
      </w:tabs>
      <w:snapToGrid w:val="0"/>
    </w:pPr>
  </w:style>
  <w:style w:type="character" w:customStyle="1" w:styleId="a6">
    <w:name w:val="フッター (文字)"/>
    <w:basedOn w:val="a0"/>
    <w:link w:val="a5"/>
    <w:uiPriority w:val="99"/>
    <w:rsid w:val="00850E22"/>
  </w:style>
  <w:style w:type="table" w:styleId="a7">
    <w:name w:val="Table Grid"/>
    <w:basedOn w:val="a1"/>
    <w:uiPriority w:val="39"/>
    <w:rsid w:val="00672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F0C31-7051-4D34-88ED-82AF3E429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kobayashi461@town.miyashiro.saitama.jp</dc:creator>
  <cp:keywords/>
  <dc:description/>
  <cp:lastModifiedBy>yamazaki481@town.miyashiro.saitama.jp</cp:lastModifiedBy>
  <cp:revision>11</cp:revision>
  <cp:lastPrinted>2023-07-21T11:53:00Z</cp:lastPrinted>
  <dcterms:created xsi:type="dcterms:W3CDTF">2023-07-10T06:14:00Z</dcterms:created>
  <dcterms:modified xsi:type="dcterms:W3CDTF">2023-07-27T23:40:00Z</dcterms:modified>
</cp:coreProperties>
</file>