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AA2" w:rsidRDefault="00835AA2" w:rsidP="00123960">
      <w:bookmarkStart w:id="0" w:name="_GoBack"/>
      <w:bookmarkEnd w:id="0"/>
      <w:r w:rsidRPr="00123960">
        <w:rPr>
          <w:rFonts w:hint="eastAsia"/>
        </w:rPr>
        <w:t>別記様式</w:t>
      </w:r>
      <w:r w:rsidR="00DE0A4D">
        <w:rPr>
          <w:rFonts w:hint="eastAsia"/>
        </w:rPr>
        <w:t>（</w:t>
      </w:r>
      <w:r w:rsidRPr="00123960">
        <w:rPr>
          <w:rFonts w:hint="eastAsia"/>
        </w:rPr>
        <w:t>第</w:t>
      </w:r>
      <w:r w:rsidR="008B344E">
        <w:rPr>
          <w:rFonts w:hint="eastAsia"/>
        </w:rPr>
        <w:t>６</w:t>
      </w:r>
      <w:r w:rsidRPr="00123960">
        <w:rPr>
          <w:rFonts w:hint="eastAsia"/>
        </w:rPr>
        <w:t>条関係</w:t>
      </w:r>
      <w:r w:rsidR="00DE0A4D">
        <w:rPr>
          <w:rFonts w:hint="eastAsia"/>
        </w:rPr>
        <w:t>）</w:t>
      </w:r>
    </w:p>
    <w:p w:rsidR="00DE0A4D" w:rsidRPr="00123960" w:rsidRDefault="00DE0A4D" w:rsidP="00123960"/>
    <w:p w:rsidR="00835AA2" w:rsidRPr="00123960" w:rsidRDefault="00835AA2">
      <w:pPr>
        <w:jc w:val="center"/>
      </w:pPr>
      <w:r w:rsidRPr="00123960">
        <w:rPr>
          <w:rFonts w:hint="eastAsia"/>
        </w:rPr>
        <w:t>ごみ集積所設置</w:t>
      </w:r>
      <w:r w:rsidR="00DE0A4D">
        <w:rPr>
          <w:rFonts w:hint="eastAsia"/>
        </w:rPr>
        <w:t>（</w:t>
      </w:r>
      <w:r w:rsidRPr="00123960">
        <w:rPr>
          <w:rFonts w:hint="eastAsia"/>
        </w:rPr>
        <w:t>新設・移設・廃止</w:t>
      </w:r>
      <w:r w:rsidR="00DE0A4D">
        <w:rPr>
          <w:rFonts w:hint="eastAsia"/>
        </w:rPr>
        <w:t>）</w:t>
      </w:r>
      <w:r w:rsidR="009B2E38">
        <w:rPr>
          <w:rFonts w:hint="eastAsia"/>
        </w:rPr>
        <w:t>届出書</w:t>
      </w:r>
    </w:p>
    <w:p w:rsidR="00835AA2" w:rsidRPr="00123960" w:rsidRDefault="00835AA2"/>
    <w:p w:rsidR="00835AA2" w:rsidRPr="00123960" w:rsidRDefault="00835AA2">
      <w:pPr>
        <w:jc w:val="right"/>
      </w:pPr>
      <w:r w:rsidRPr="00123960">
        <w:rPr>
          <w:rFonts w:hint="eastAsia"/>
        </w:rPr>
        <w:t xml:space="preserve">年　　月　　日　</w:t>
      </w:r>
    </w:p>
    <w:p w:rsidR="0009158C" w:rsidRDefault="00835AA2">
      <w:r w:rsidRPr="00123960">
        <w:rPr>
          <w:rFonts w:hint="eastAsia"/>
        </w:rPr>
        <w:t xml:space="preserve">　</w:t>
      </w:r>
    </w:p>
    <w:p w:rsidR="00835AA2" w:rsidRPr="00123960" w:rsidRDefault="0009158C" w:rsidP="0009158C">
      <w:pPr>
        <w:ind w:firstLineChars="100" w:firstLine="210"/>
      </w:pPr>
      <w:r>
        <w:rPr>
          <w:rFonts w:hint="eastAsia"/>
        </w:rPr>
        <w:t>宮代町長　　　　　　　　　あて</w:t>
      </w:r>
    </w:p>
    <w:p w:rsidR="00835AA2" w:rsidRPr="00123960" w:rsidRDefault="00835AA2">
      <w:r w:rsidRPr="00123960">
        <w:rPr>
          <w:rFonts w:hint="eastAsia"/>
        </w:rPr>
        <w:t xml:space="preserve">　</w:t>
      </w:r>
    </w:p>
    <w:p w:rsidR="00835AA2" w:rsidRPr="00123960" w:rsidRDefault="009B2E38">
      <w:pPr>
        <w:jc w:val="right"/>
      </w:pPr>
      <w:r>
        <w:rPr>
          <w:rFonts w:hint="eastAsia"/>
        </w:rPr>
        <w:t>届出</w:t>
      </w:r>
      <w:r w:rsidR="00835AA2" w:rsidRPr="00123960">
        <w:rPr>
          <w:rFonts w:hint="eastAsia"/>
        </w:rPr>
        <w:t xml:space="preserve">者　住所　　　　　　　　　　　　</w:t>
      </w:r>
    </w:p>
    <w:p w:rsidR="00835AA2" w:rsidRPr="00123960" w:rsidRDefault="00835AA2">
      <w:pPr>
        <w:jc w:val="right"/>
      </w:pPr>
      <w:r w:rsidRPr="00123960">
        <w:rPr>
          <w:rFonts w:hint="eastAsia"/>
        </w:rPr>
        <w:t xml:space="preserve">氏名　　　　　　　　　　</w:t>
      </w:r>
      <w:r w:rsidR="00147468">
        <w:rPr>
          <w:rFonts w:hint="eastAsia"/>
        </w:rPr>
        <w:t xml:space="preserve">　</w:t>
      </w:r>
      <w:r w:rsidRPr="00123960">
        <w:rPr>
          <w:rFonts w:hint="eastAsia"/>
        </w:rPr>
        <w:t xml:space="preserve">　</w:t>
      </w:r>
    </w:p>
    <w:p w:rsidR="00835AA2" w:rsidRPr="00123960" w:rsidRDefault="00835AA2">
      <w:pPr>
        <w:jc w:val="right"/>
      </w:pPr>
      <w:r w:rsidRPr="00123960">
        <w:rPr>
          <w:rFonts w:hint="eastAsia"/>
        </w:rPr>
        <w:t xml:space="preserve">電話　　　　　　　　　　　　</w:t>
      </w:r>
    </w:p>
    <w:p w:rsidR="00835AA2" w:rsidRPr="00123960" w:rsidRDefault="001D6A9B">
      <w:pPr>
        <w:jc w:val="right"/>
      </w:pPr>
      <w:r w:rsidRPr="00123960">
        <w:rPr>
          <w:rFonts w:hint="eastAsia"/>
        </w:rPr>
        <w:t>確認：廃棄物</w:t>
      </w:r>
      <w:r w:rsidR="00835AA2" w:rsidRPr="00123960">
        <w:rPr>
          <w:rFonts w:hint="eastAsia"/>
        </w:rPr>
        <w:t>減量</w:t>
      </w:r>
      <w:r w:rsidRPr="00123960">
        <w:rPr>
          <w:rFonts w:hint="eastAsia"/>
        </w:rPr>
        <w:t>等</w:t>
      </w:r>
      <w:r w:rsidR="00835AA2" w:rsidRPr="00123960">
        <w:rPr>
          <w:rFonts w:hint="eastAsia"/>
        </w:rPr>
        <w:t xml:space="preserve">推進員　　　　</w:t>
      </w:r>
      <w:r w:rsidR="004A3538" w:rsidRPr="00123960">
        <w:rPr>
          <w:rFonts w:hint="eastAsia"/>
        </w:rPr>
        <w:t xml:space="preserve">　</w:t>
      </w:r>
      <w:r w:rsidR="00835AA2" w:rsidRPr="00123960">
        <w:rPr>
          <w:rFonts w:hint="eastAsia"/>
        </w:rPr>
        <w:t xml:space="preserve">　</w:t>
      </w:r>
    </w:p>
    <w:p w:rsidR="00835AA2" w:rsidRDefault="00835AA2"/>
    <w:p w:rsidR="00362061" w:rsidRPr="00362061" w:rsidRDefault="00362061"/>
    <w:p w:rsidR="00835AA2" w:rsidRDefault="00835AA2" w:rsidP="00534F04">
      <w:pPr>
        <w:spacing w:line="320" w:lineRule="exact"/>
      </w:pPr>
      <w:r w:rsidRPr="00123960">
        <w:rPr>
          <w:rFonts w:hint="eastAsia"/>
        </w:rPr>
        <w:t xml:space="preserve">　</w:t>
      </w:r>
      <w:r w:rsidR="00362061">
        <w:rPr>
          <w:rFonts w:hint="eastAsia"/>
        </w:rPr>
        <w:t>宮代町ごみ集積所設置等に関する指導要綱第</w:t>
      </w:r>
      <w:r w:rsidR="008B344E">
        <w:rPr>
          <w:rFonts w:hint="eastAsia"/>
        </w:rPr>
        <w:t>６</w:t>
      </w:r>
      <w:r w:rsidR="00362061">
        <w:rPr>
          <w:rFonts w:hint="eastAsia"/>
        </w:rPr>
        <w:t>条の規定により、</w:t>
      </w:r>
      <w:r w:rsidR="009B2E38">
        <w:rPr>
          <w:rFonts w:hint="eastAsia"/>
        </w:rPr>
        <w:t>下記のとおり</w:t>
      </w:r>
      <w:r w:rsidRPr="00123960">
        <w:rPr>
          <w:rFonts w:hint="eastAsia"/>
        </w:rPr>
        <w:t>ごみ集積所の</w:t>
      </w:r>
      <w:r w:rsidR="00E57B0A">
        <w:rPr>
          <w:rFonts w:hint="eastAsia"/>
        </w:rPr>
        <w:t>（</w:t>
      </w:r>
      <w:r w:rsidRPr="00123960">
        <w:rPr>
          <w:rFonts w:hint="eastAsia"/>
        </w:rPr>
        <w:t>新設・移設・廃止</w:t>
      </w:r>
      <w:r w:rsidR="00E57B0A">
        <w:rPr>
          <w:rFonts w:hint="eastAsia"/>
        </w:rPr>
        <w:t>）</w:t>
      </w:r>
      <w:r w:rsidRPr="00123960">
        <w:rPr>
          <w:rFonts w:hint="eastAsia"/>
        </w:rPr>
        <w:t>を</w:t>
      </w:r>
      <w:r w:rsidR="009B2E38">
        <w:rPr>
          <w:rFonts w:hint="eastAsia"/>
        </w:rPr>
        <w:t>届出</w:t>
      </w:r>
      <w:r w:rsidR="00534F04">
        <w:rPr>
          <w:rFonts w:hint="eastAsia"/>
        </w:rPr>
        <w:t>し</w:t>
      </w:r>
      <w:r w:rsidRPr="00123960">
        <w:rPr>
          <w:rFonts w:hint="eastAsia"/>
        </w:rPr>
        <w:t>ます。</w:t>
      </w:r>
    </w:p>
    <w:p w:rsidR="00362061" w:rsidRPr="009B2E38" w:rsidRDefault="00362061"/>
    <w:p w:rsidR="00362061" w:rsidRPr="00123960" w:rsidRDefault="00835AA2" w:rsidP="000620C0">
      <w:pPr>
        <w:pStyle w:val="a7"/>
      </w:pPr>
      <w:r w:rsidRPr="0012396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817"/>
      </w:tblGrid>
      <w:tr w:rsidR="00835AA2" w:rsidRPr="00123960" w:rsidTr="00534F04">
        <w:trPr>
          <w:trHeight w:val="760"/>
        </w:trPr>
        <w:tc>
          <w:tcPr>
            <w:tcW w:w="4255" w:type="dxa"/>
          </w:tcPr>
          <w:p w:rsidR="00835AA2" w:rsidRDefault="00997912">
            <w:pPr>
              <w:spacing w:line="360" w:lineRule="exact"/>
            </w:pPr>
            <w:r>
              <w:rPr>
                <w:rFonts w:hint="eastAsia"/>
              </w:rPr>
              <w:t>１</w:t>
            </w:r>
            <w:r w:rsidR="00835AA2" w:rsidRPr="00123960">
              <w:rPr>
                <w:rFonts w:hint="eastAsia"/>
              </w:rPr>
              <w:t xml:space="preserve">　</w:t>
            </w:r>
            <w:r w:rsidR="009B2E38">
              <w:rPr>
                <w:rFonts w:hint="eastAsia"/>
              </w:rPr>
              <w:t>届出</w:t>
            </w:r>
            <w:r w:rsidR="00A12D78">
              <w:rPr>
                <w:rFonts w:hint="eastAsia"/>
              </w:rPr>
              <w:t>区分</w:t>
            </w:r>
          </w:p>
          <w:p w:rsidR="00A12D78" w:rsidRPr="00123960" w:rsidRDefault="00A12D78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Ansi="ＭＳ 明朝" w:cs="ＭＳ 明朝" w:hint="eastAsia"/>
              </w:rPr>
              <w:t>※該当する区分を○で囲む</w:t>
            </w:r>
          </w:p>
        </w:tc>
        <w:tc>
          <w:tcPr>
            <w:tcW w:w="4817" w:type="dxa"/>
            <w:vAlign w:val="center"/>
          </w:tcPr>
          <w:p w:rsidR="00835AA2" w:rsidRPr="00123960" w:rsidRDefault="00835AA2">
            <w:pPr>
              <w:jc w:val="center"/>
            </w:pPr>
            <w:r w:rsidRPr="00123960">
              <w:rPr>
                <w:rFonts w:hint="eastAsia"/>
              </w:rPr>
              <w:t>新設</w:t>
            </w:r>
            <w:r w:rsidR="00362061">
              <w:rPr>
                <w:rFonts w:hint="eastAsia"/>
              </w:rPr>
              <w:t xml:space="preserve">　</w:t>
            </w:r>
            <w:r w:rsidR="00E57B0A">
              <w:rPr>
                <w:rFonts w:hint="eastAsia"/>
              </w:rPr>
              <w:t>・</w:t>
            </w:r>
            <w:r w:rsidR="00362061">
              <w:rPr>
                <w:rFonts w:hint="eastAsia"/>
              </w:rPr>
              <w:t xml:space="preserve">　</w:t>
            </w:r>
            <w:r w:rsidR="009B2E38">
              <w:rPr>
                <w:rFonts w:hint="eastAsia"/>
              </w:rPr>
              <w:t>移設</w:t>
            </w:r>
            <w:r w:rsidR="00362061">
              <w:rPr>
                <w:rFonts w:hint="eastAsia"/>
              </w:rPr>
              <w:t xml:space="preserve">　</w:t>
            </w:r>
            <w:r w:rsidR="00E57B0A">
              <w:rPr>
                <w:rFonts w:hint="eastAsia"/>
              </w:rPr>
              <w:t>・</w:t>
            </w:r>
            <w:r w:rsidR="00362061">
              <w:rPr>
                <w:rFonts w:hint="eastAsia"/>
              </w:rPr>
              <w:t xml:space="preserve">　</w:t>
            </w:r>
            <w:r w:rsidRPr="00123960">
              <w:rPr>
                <w:rFonts w:hint="eastAsia"/>
              </w:rPr>
              <w:t>廃止</w:t>
            </w:r>
          </w:p>
        </w:tc>
      </w:tr>
      <w:tr w:rsidR="00A12D78" w:rsidRPr="00123960" w:rsidTr="00534F04">
        <w:trPr>
          <w:trHeight w:val="1081"/>
        </w:trPr>
        <w:tc>
          <w:tcPr>
            <w:tcW w:w="4255" w:type="dxa"/>
            <w:vAlign w:val="center"/>
          </w:tcPr>
          <w:p w:rsidR="00A12D78" w:rsidRDefault="00A12D78">
            <w:pPr>
              <w:spacing w:line="360" w:lineRule="exact"/>
            </w:pPr>
            <w:r>
              <w:rPr>
                <w:rFonts w:hint="eastAsia"/>
              </w:rPr>
              <w:t>２　届出事由</w:t>
            </w:r>
          </w:p>
        </w:tc>
        <w:tc>
          <w:tcPr>
            <w:tcW w:w="4817" w:type="dxa"/>
          </w:tcPr>
          <w:p w:rsidR="00A12D78" w:rsidRPr="00123960" w:rsidRDefault="00A12D78"/>
        </w:tc>
      </w:tr>
      <w:tr w:rsidR="00835AA2" w:rsidRPr="00123960" w:rsidTr="00534F04">
        <w:trPr>
          <w:trHeight w:val="835"/>
        </w:trPr>
        <w:tc>
          <w:tcPr>
            <w:tcW w:w="4255" w:type="dxa"/>
            <w:vAlign w:val="center"/>
          </w:tcPr>
          <w:p w:rsidR="00835AA2" w:rsidRPr="00123960" w:rsidRDefault="0088712E">
            <w:pPr>
              <w:spacing w:line="360" w:lineRule="exact"/>
            </w:pPr>
            <w:r>
              <w:rPr>
                <w:rFonts w:hint="eastAsia"/>
              </w:rPr>
              <w:t>３</w:t>
            </w:r>
            <w:r w:rsidRPr="0088712E">
              <w:rPr>
                <w:rFonts w:hint="eastAsia"/>
              </w:rPr>
              <w:t xml:space="preserve">　ごみ集積所利用世帯数</w:t>
            </w:r>
          </w:p>
        </w:tc>
        <w:tc>
          <w:tcPr>
            <w:tcW w:w="4817" w:type="dxa"/>
          </w:tcPr>
          <w:p w:rsidR="00835AA2" w:rsidRPr="00123960" w:rsidRDefault="00835AA2"/>
        </w:tc>
      </w:tr>
      <w:tr w:rsidR="00835AA2" w:rsidRPr="00123960" w:rsidTr="00534F04">
        <w:trPr>
          <w:trHeight w:val="846"/>
        </w:trPr>
        <w:tc>
          <w:tcPr>
            <w:tcW w:w="4255" w:type="dxa"/>
            <w:vAlign w:val="center"/>
          </w:tcPr>
          <w:p w:rsidR="00835AA2" w:rsidRPr="00123960" w:rsidRDefault="0088712E">
            <w:pPr>
              <w:spacing w:line="360" w:lineRule="exact"/>
            </w:pPr>
            <w:r>
              <w:rPr>
                <w:rFonts w:hint="eastAsia"/>
              </w:rPr>
              <w:t>４</w:t>
            </w:r>
            <w:r w:rsidRPr="0088712E">
              <w:rPr>
                <w:rFonts w:hint="eastAsia"/>
              </w:rPr>
              <w:t xml:space="preserve">　ごみ集積所設置場所（住所等）</w:t>
            </w:r>
          </w:p>
        </w:tc>
        <w:tc>
          <w:tcPr>
            <w:tcW w:w="4817" w:type="dxa"/>
          </w:tcPr>
          <w:p w:rsidR="00835AA2" w:rsidRPr="00123960" w:rsidRDefault="00835AA2"/>
        </w:tc>
      </w:tr>
      <w:tr w:rsidR="00835AA2" w:rsidRPr="00123960" w:rsidTr="00534F04">
        <w:trPr>
          <w:trHeight w:val="844"/>
        </w:trPr>
        <w:tc>
          <w:tcPr>
            <w:tcW w:w="4255" w:type="dxa"/>
            <w:vAlign w:val="center"/>
          </w:tcPr>
          <w:p w:rsidR="00835AA2" w:rsidRPr="00123960" w:rsidRDefault="0088712E">
            <w:pPr>
              <w:spacing w:line="360" w:lineRule="exact"/>
            </w:pPr>
            <w:r>
              <w:rPr>
                <w:rFonts w:hint="eastAsia"/>
              </w:rPr>
              <w:t>５</w:t>
            </w:r>
            <w:r w:rsidRPr="0088712E">
              <w:rPr>
                <w:rFonts w:hint="eastAsia"/>
              </w:rPr>
              <w:t xml:space="preserve">　収集するごみ等の種類</w:t>
            </w:r>
          </w:p>
        </w:tc>
        <w:tc>
          <w:tcPr>
            <w:tcW w:w="4817" w:type="dxa"/>
          </w:tcPr>
          <w:p w:rsidR="00835AA2" w:rsidRPr="00123960" w:rsidRDefault="00835AA2"/>
        </w:tc>
      </w:tr>
      <w:tr w:rsidR="00835AA2" w:rsidRPr="00123960" w:rsidTr="00534F04">
        <w:trPr>
          <w:trHeight w:val="829"/>
        </w:trPr>
        <w:tc>
          <w:tcPr>
            <w:tcW w:w="4255" w:type="dxa"/>
            <w:vAlign w:val="center"/>
          </w:tcPr>
          <w:p w:rsidR="00835AA2" w:rsidRPr="00123960" w:rsidRDefault="00A12D78">
            <w:pPr>
              <w:spacing w:line="360" w:lineRule="exact"/>
            </w:pPr>
            <w:r>
              <w:rPr>
                <w:rFonts w:hint="eastAsia"/>
              </w:rPr>
              <w:t>６　収集開始希望日</w:t>
            </w:r>
          </w:p>
        </w:tc>
        <w:tc>
          <w:tcPr>
            <w:tcW w:w="4817" w:type="dxa"/>
          </w:tcPr>
          <w:p w:rsidR="00835AA2" w:rsidRPr="00123960" w:rsidRDefault="00835AA2">
            <w:pPr>
              <w:spacing w:line="360" w:lineRule="exact"/>
            </w:pPr>
          </w:p>
        </w:tc>
      </w:tr>
    </w:tbl>
    <w:p w:rsidR="00835AA2" w:rsidRDefault="00835AA2"/>
    <w:p w:rsidR="00534F04" w:rsidRDefault="00534F04" w:rsidP="00534F04">
      <w:pPr>
        <w:spacing w:line="320" w:lineRule="exact"/>
      </w:pPr>
      <w:r>
        <w:rPr>
          <w:rFonts w:hint="eastAsia"/>
        </w:rPr>
        <w:t>１　添付書類</w:t>
      </w:r>
    </w:p>
    <w:p w:rsidR="00534F04" w:rsidRPr="00534F04" w:rsidRDefault="00534F04" w:rsidP="00534F04">
      <w:pPr>
        <w:spacing w:line="320" w:lineRule="exact"/>
        <w:ind w:firstLineChars="100" w:firstLine="210"/>
      </w:pPr>
      <w:r>
        <w:rPr>
          <w:rFonts w:hint="eastAsia"/>
        </w:rPr>
        <w:t>（１）</w:t>
      </w:r>
      <w:r w:rsidRPr="00534F04">
        <w:rPr>
          <w:rFonts w:hint="eastAsia"/>
        </w:rPr>
        <w:t>ごみ集積所の場所を示す案内図</w:t>
      </w:r>
    </w:p>
    <w:p w:rsidR="00534F04" w:rsidRPr="00123960" w:rsidRDefault="00534F04" w:rsidP="00534F04">
      <w:pPr>
        <w:spacing w:line="320" w:lineRule="exact"/>
        <w:ind w:firstLineChars="100" w:firstLine="210"/>
      </w:pPr>
      <w:r w:rsidRPr="00534F04">
        <w:rPr>
          <w:rFonts w:hint="eastAsia"/>
        </w:rPr>
        <w:t>（２）その他町長が必要と認める書類</w:t>
      </w:r>
    </w:p>
    <w:p w:rsidR="00835AA2" w:rsidRPr="00123960" w:rsidRDefault="00534F04" w:rsidP="00534F04">
      <w:pPr>
        <w:spacing w:line="320" w:lineRule="exact"/>
      </w:pPr>
      <w:r>
        <w:rPr>
          <w:rFonts w:hint="eastAsia"/>
        </w:rPr>
        <w:t>２　ごみ</w:t>
      </w:r>
      <w:r w:rsidR="00835AA2" w:rsidRPr="00123960">
        <w:rPr>
          <w:rFonts w:hint="eastAsia"/>
        </w:rPr>
        <w:t>集積所設置に当たっての注意事項</w:t>
      </w:r>
    </w:p>
    <w:p w:rsidR="00835AA2" w:rsidRDefault="00534F04" w:rsidP="00534F04">
      <w:pPr>
        <w:spacing w:line="320" w:lineRule="exact"/>
        <w:ind w:leftChars="100" w:left="630" w:hangingChars="200" w:hanging="420"/>
      </w:pPr>
      <w:r>
        <w:rPr>
          <w:rFonts w:hint="eastAsia"/>
        </w:rPr>
        <w:t>（１）</w:t>
      </w:r>
      <w:r w:rsidRPr="00534F04">
        <w:rPr>
          <w:rFonts w:hint="eastAsia"/>
        </w:rPr>
        <w:t>ごみ集積所の位置は、収集作業に支障のない道路際とするものとし、交差点から原則として、５メートル以上離れた位置とする</w:t>
      </w:r>
      <w:r>
        <w:rPr>
          <w:rFonts w:hint="eastAsia"/>
        </w:rPr>
        <w:t>こと。</w:t>
      </w:r>
    </w:p>
    <w:p w:rsidR="00534F04" w:rsidRDefault="00534F04" w:rsidP="00534F04">
      <w:pPr>
        <w:spacing w:line="320" w:lineRule="exact"/>
        <w:ind w:leftChars="100" w:left="630" w:hangingChars="200" w:hanging="420"/>
      </w:pPr>
      <w:r>
        <w:rPr>
          <w:rFonts w:hint="eastAsia"/>
        </w:rPr>
        <w:t>（２）</w:t>
      </w:r>
      <w:r w:rsidRPr="00534F04">
        <w:rPr>
          <w:rFonts w:hint="eastAsia"/>
        </w:rPr>
        <w:t>ごみ集積所が面する道路は、原則として、幅員が４メートル以上で通り抜けられるものとする</w:t>
      </w:r>
      <w:r>
        <w:rPr>
          <w:rFonts w:hint="eastAsia"/>
        </w:rPr>
        <w:t>こと。</w:t>
      </w:r>
    </w:p>
    <w:p w:rsidR="00217F5A" w:rsidRPr="00123960" w:rsidRDefault="00534F04" w:rsidP="00534F04">
      <w:pPr>
        <w:spacing w:line="320" w:lineRule="exact"/>
        <w:ind w:firstLineChars="100" w:firstLine="210"/>
      </w:pPr>
      <w:r>
        <w:rPr>
          <w:rFonts w:hint="eastAsia"/>
        </w:rPr>
        <w:t>（３）ごみ集積所を私有地に設置する場合には、必ず土地所有者の承認を得ること。</w:t>
      </w:r>
    </w:p>
    <w:sectPr w:rsidR="00217F5A" w:rsidRPr="00123960" w:rsidSect="00DE0A4D">
      <w:type w:val="nextColumn"/>
      <w:pgSz w:w="11907" w:h="16840" w:code="9"/>
      <w:pgMar w:top="1134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8D6" w:rsidRDefault="007108D6" w:rsidP="009F6641">
      <w:r>
        <w:separator/>
      </w:r>
    </w:p>
  </w:endnote>
  <w:endnote w:type="continuationSeparator" w:id="0">
    <w:p w:rsidR="007108D6" w:rsidRDefault="007108D6" w:rsidP="009F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8D6" w:rsidRDefault="007108D6" w:rsidP="009F6641">
      <w:r>
        <w:separator/>
      </w:r>
    </w:p>
  </w:footnote>
  <w:footnote w:type="continuationSeparator" w:id="0">
    <w:p w:rsidR="007108D6" w:rsidRDefault="007108D6" w:rsidP="009F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A2"/>
    <w:rsid w:val="000000CC"/>
    <w:rsid w:val="000615C3"/>
    <w:rsid w:val="000620C0"/>
    <w:rsid w:val="0009158C"/>
    <w:rsid w:val="000950DB"/>
    <w:rsid w:val="000A21B8"/>
    <w:rsid w:val="000A5258"/>
    <w:rsid w:val="00123960"/>
    <w:rsid w:val="00147468"/>
    <w:rsid w:val="001D6A9B"/>
    <w:rsid w:val="00217F5A"/>
    <w:rsid w:val="00277A6F"/>
    <w:rsid w:val="00314BC6"/>
    <w:rsid w:val="00362061"/>
    <w:rsid w:val="0037137E"/>
    <w:rsid w:val="00410F20"/>
    <w:rsid w:val="00447241"/>
    <w:rsid w:val="004A3538"/>
    <w:rsid w:val="00534F04"/>
    <w:rsid w:val="00590807"/>
    <w:rsid w:val="005A651B"/>
    <w:rsid w:val="005A6ABD"/>
    <w:rsid w:val="005D160A"/>
    <w:rsid w:val="00640682"/>
    <w:rsid w:val="00671789"/>
    <w:rsid w:val="007108D6"/>
    <w:rsid w:val="00835AA2"/>
    <w:rsid w:val="0088712E"/>
    <w:rsid w:val="00893F19"/>
    <w:rsid w:val="008B344E"/>
    <w:rsid w:val="008C6216"/>
    <w:rsid w:val="0090653C"/>
    <w:rsid w:val="00997912"/>
    <w:rsid w:val="009B2E38"/>
    <w:rsid w:val="009F6641"/>
    <w:rsid w:val="00A00585"/>
    <w:rsid w:val="00A12D78"/>
    <w:rsid w:val="00A94523"/>
    <w:rsid w:val="00AD4B3D"/>
    <w:rsid w:val="00C3731D"/>
    <w:rsid w:val="00C53B52"/>
    <w:rsid w:val="00D86E21"/>
    <w:rsid w:val="00DE0A4D"/>
    <w:rsid w:val="00DF7C60"/>
    <w:rsid w:val="00E57B0A"/>
    <w:rsid w:val="00E93E09"/>
    <w:rsid w:val="00E94403"/>
    <w:rsid w:val="00F1442E"/>
    <w:rsid w:val="00F6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5319BC-CB32-46FE-8ACC-7F736C1B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ABD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A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6ABD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36206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62061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36206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6206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EC67-FBFE-4D8F-B8E2-5228A26A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kawai405@TOWN.MIYASHIRO.SAITAMA.JP</dc:creator>
  <cp:keywords/>
  <dc:description/>
  <cp:lastModifiedBy>kawai405@TOWN.MIYASHIRO.SAITAMA.JP</cp:lastModifiedBy>
  <cp:revision>2</cp:revision>
  <cp:lastPrinted>2024-01-29T10:43:00Z</cp:lastPrinted>
  <dcterms:created xsi:type="dcterms:W3CDTF">2024-04-09T05:15:00Z</dcterms:created>
  <dcterms:modified xsi:type="dcterms:W3CDTF">2024-04-09T05:15:00Z</dcterms:modified>
</cp:coreProperties>
</file>