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EDFA" w14:textId="0A1AA758" w:rsidR="00923760" w:rsidRPr="007D6CB6" w:rsidRDefault="00BD20A3" w:rsidP="00923760">
      <w:pPr>
        <w:pStyle w:val="a3"/>
        <w:rPr>
          <w:rFonts w:asciiTheme="majorEastAsia" w:eastAsiaTheme="majorEastAsia" w:hAnsiTheme="majorEastAsia"/>
          <w:b/>
          <w:sz w:val="32"/>
          <w:szCs w:val="32"/>
        </w:rPr>
      </w:pPr>
      <w:r w:rsidRPr="007D6CB6">
        <w:rPr>
          <w:rFonts w:asciiTheme="majorEastAsia" w:eastAsiaTheme="majorEastAsia" w:hAnsiTheme="majorEastAsia" w:hint="eastAsia"/>
          <w:b/>
          <w:sz w:val="32"/>
          <w:szCs w:val="32"/>
        </w:rPr>
        <w:t>メイドインみやしろ推奨品登録</w:t>
      </w:r>
      <w:r w:rsidR="00611A46" w:rsidRPr="007D6CB6">
        <w:rPr>
          <w:rFonts w:asciiTheme="majorEastAsia" w:eastAsiaTheme="majorEastAsia" w:hAnsiTheme="majorEastAsia" w:hint="eastAsia"/>
          <w:b/>
          <w:sz w:val="32"/>
          <w:szCs w:val="32"/>
        </w:rPr>
        <w:t>に係るアンケート調査票</w:t>
      </w:r>
    </w:p>
    <w:p w14:paraId="7AF63664" w14:textId="77777777" w:rsidR="00611A46" w:rsidRDefault="00611A46" w:rsidP="0045556F">
      <w:pPr>
        <w:rPr>
          <w:rFonts w:asciiTheme="majorEastAsia" w:eastAsiaTheme="majorEastAsia" w:hAnsiTheme="majorEastAsia"/>
          <w:b/>
          <w:sz w:val="24"/>
          <w:szCs w:val="24"/>
        </w:rPr>
      </w:pPr>
    </w:p>
    <w:p w14:paraId="3CCAABA3" w14:textId="1F7D4AFA" w:rsidR="00266A65" w:rsidRPr="00266A65" w:rsidRDefault="00266A65" w:rsidP="00266A65">
      <w:pPr>
        <w:wordWrap w:val="0"/>
        <w:jc w:val="righ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店舗名：</w:t>
      </w:r>
      <w:r>
        <w:rPr>
          <w:rFonts w:asciiTheme="majorEastAsia" w:eastAsiaTheme="majorEastAsia" w:hAnsiTheme="majorEastAsia" w:hint="eastAsia"/>
          <w:b/>
          <w:sz w:val="24"/>
          <w:szCs w:val="24"/>
          <w:u w:val="single"/>
        </w:rPr>
        <w:t xml:space="preserve">　　　　　　　　　　　　　　</w:t>
      </w:r>
    </w:p>
    <w:p w14:paraId="6F8BC3E1" w14:textId="77777777" w:rsidR="00266A65" w:rsidRDefault="00266A65" w:rsidP="00266A65">
      <w:pPr>
        <w:jc w:val="right"/>
        <w:rPr>
          <w:rFonts w:asciiTheme="majorEastAsia" w:eastAsiaTheme="majorEastAsia" w:hAnsiTheme="majorEastAsia"/>
          <w:b/>
          <w:sz w:val="24"/>
          <w:szCs w:val="24"/>
        </w:rPr>
      </w:pPr>
    </w:p>
    <w:p w14:paraId="2F5C0D91" w14:textId="2099AD56" w:rsidR="0045556F" w:rsidRDefault="00BD20A3" w:rsidP="00611A46">
      <w:pPr>
        <w:rPr>
          <w:rFonts w:asciiTheme="majorEastAsia" w:eastAsiaTheme="majorEastAsia" w:hAnsiTheme="majorEastAsia"/>
          <w:b/>
          <w:sz w:val="24"/>
          <w:szCs w:val="24"/>
        </w:rPr>
      </w:pPr>
      <w:r>
        <w:rPr>
          <w:rFonts w:asciiTheme="majorEastAsia" w:eastAsiaTheme="majorEastAsia" w:hAnsiTheme="majorEastAsia" w:hint="eastAsia"/>
          <w:b/>
          <w:sz w:val="24"/>
          <w:szCs w:val="24"/>
        </w:rPr>
        <w:t>問</w:t>
      </w:r>
      <w:r w:rsidR="001546E5" w:rsidRPr="00DD55FC">
        <w:rPr>
          <w:rFonts w:asciiTheme="majorEastAsia" w:eastAsiaTheme="majorEastAsia" w:hAnsiTheme="majorEastAsia" w:hint="eastAsia"/>
          <w:b/>
          <w:sz w:val="24"/>
          <w:szCs w:val="24"/>
        </w:rPr>
        <w:t>１</w:t>
      </w:r>
      <w:r>
        <w:rPr>
          <w:rFonts w:asciiTheme="majorEastAsia" w:eastAsiaTheme="majorEastAsia" w:hAnsiTheme="majorEastAsia" w:hint="eastAsia"/>
          <w:b/>
          <w:sz w:val="24"/>
          <w:szCs w:val="24"/>
        </w:rPr>
        <w:t xml:space="preserve">　</w:t>
      </w:r>
      <w:r w:rsidR="00424947">
        <w:rPr>
          <w:rFonts w:asciiTheme="majorEastAsia" w:eastAsiaTheme="majorEastAsia" w:hAnsiTheme="majorEastAsia" w:hint="eastAsia"/>
          <w:b/>
          <w:sz w:val="24"/>
          <w:szCs w:val="24"/>
        </w:rPr>
        <w:t>既にメイドインみやしろ推奨品に</w:t>
      </w:r>
      <w:r>
        <w:rPr>
          <w:rFonts w:asciiTheme="majorEastAsia" w:eastAsiaTheme="majorEastAsia" w:hAnsiTheme="majorEastAsia" w:hint="eastAsia"/>
          <w:b/>
          <w:sz w:val="24"/>
          <w:szCs w:val="24"/>
        </w:rPr>
        <w:t>登録</w:t>
      </w:r>
      <w:r w:rsidR="00424947">
        <w:rPr>
          <w:rFonts w:asciiTheme="majorEastAsia" w:eastAsiaTheme="majorEastAsia" w:hAnsiTheme="majorEastAsia" w:hint="eastAsia"/>
          <w:b/>
          <w:sz w:val="24"/>
          <w:szCs w:val="24"/>
        </w:rPr>
        <w:t>された商品について、</w:t>
      </w:r>
      <w:r>
        <w:rPr>
          <w:rFonts w:asciiTheme="majorEastAsia" w:eastAsiaTheme="majorEastAsia" w:hAnsiTheme="majorEastAsia" w:hint="eastAsia"/>
          <w:b/>
          <w:sz w:val="24"/>
          <w:szCs w:val="24"/>
        </w:rPr>
        <w:t>更新しますか？</w:t>
      </w:r>
    </w:p>
    <w:p w14:paraId="51C72199" w14:textId="7F928851" w:rsidR="00424947" w:rsidRDefault="00424947" w:rsidP="00611A46">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（別添カタログを参照ください。）</w:t>
      </w:r>
    </w:p>
    <w:p w14:paraId="29379247" w14:textId="77777777" w:rsidR="00BD20A3" w:rsidRPr="00424947" w:rsidRDefault="00BD20A3" w:rsidP="00611A46">
      <w:pPr>
        <w:rPr>
          <w:rFonts w:asciiTheme="majorEastAsia" w:eastAsiaTheme="majorEastAsia" w:hAnsiTheme="majorEastAsia"/>
          <w:b/>
          <w:sz w:val="24"/>
          <w:szCs w:val="24"/>
        </w:rPr>
      </w:pPr>
    </w:p>
    <w:p w14:paraId="3F373414" w14:textId="142E98C1" w:rsidR="00BD20A3" w:rsidRPr="00BD20A3" w:rsidRDefault="00BD20A3" w:rsidP="00611A46">
      <w:pPr>
        <w:rPr>
          <w:rFonts w:asciiTheme="majorEastAsia" w:eastAsiaTheme="majorEastAsia" w:hAnsiTheme="majorEastAsia"/>
          <w:bCs/>
          <w:sz w:val="24"/>
          <w:szCs w:val="24"/>
        </w:rPr>
      </w:pPr>
      <w:r>
        <w:rPr>
          <w:rFonts w:asciiTheme="majorEastAsia" w:eastAsiaTheme="majorEastAsia" w:hAnsiTheme="majorEastAsia" w:hint="eastAsia"/>
          <w:b/>
          <w:sz w:val="24"/>
          <w:szCs w:val="24"/>
        </w:rPr>
        <w:t xml:space="preserve">　　　</w:t>
      </w:r>
      <w:r w:rsidRPr="00BD20A3">
        <w:rPr>
          <w:rFonts w:asciiTheme="majorEastAsia" w:eastAsiaTheme="majorEastAsia" w:hAnsiTheme="majorEastAsia" w:hint="eastAsia"/>
          <w:bCs/>
          <w:sz w:val="24"/>
          <w:szCs w:val="24"/>
        </w:rPr>
        <w:t>①</w:t>
      </w:r>
      <w:r>
        <w:rPr>
          <w:rFonts w:asciiTheme="majorEastAsia" w:eastAsiaTheme="majorEastAsia" w:hAnsiTheme="majorEastAsia" w:hint="eastAsia"/>
          <w:bCs/>
          <w:sz w:val="24"/>
          <w:szCs w:val="24"/>
        </w:rPr>
        <w:t>全て</w:t>
      </w:r>
      <w:r w:rsidR="00424947">
        <w:rPr>
          <w:rFonts w:asciiTheme="majorEastAsia" w:eastAsiaTheme="majorEastAsia" w:hAnsiTheme="majorEastAsia" w:hint="eastAsia"/>
          <w:bCs/>
          <w:sz w:val="24"/>
          <w:szCs w:val="24"/>
        </w:rPr>
        <w:t>更新する</w:t>
      </w:r>
      <w:r w:rsidRPr="00BD20A3">
        <w:rPr>
          <w:rFonts w:asciiTheme="majorEastAsia" w:eastAsiaTheme="majorEastAsia" w:hAnsiTheme="majorEastAsia" w:hint="eastAsia"/>
          <w:bCs/>
          <w:sz w:val="24"/>
          <w:szCs w:val="24"/>
        </w:rPr>
        <w:t xml:space="preserve">　　　②</w:t>
      </w:r>
      <w:r>
        <w:rPr>
          <w:rFonts w:asciiTheme="majorEastAsia" w:eastAsiaTheme="majorEastAsia" w:hAnsiTheme="majorEastAsia" w:hint="eastAsia"/>
          <w:bCs/>
          <w:sz w:val="24"/>
          <w:szCs w:val="24"/>
        </w:rPr>
        <w:t>一部</w:t>
      </w:r>
      <w:r w:rsidR="00424947">
        <w:rPr>
          <w:rFonts w:asciiTheme="majorEastAsia" w:eastAsiaTheme="majorEastAsia" w:hAnsiTheme="majorEastAsia" w:hint="eastAsia"/>
          <w:bCs/>
          <w:sz w:val="24"/>
          <w:szCs w:val="24"/>
        </w:rPr>
        <w:t>更新</w:t>
      </w:r>
      <w:r>
        <w:rPr>
          <w:rFonts w:asciiTheme="majorEastAsia" w:eastAsiaTheme="majorEastAsia" w:hAnsiTheme="majorEastAsia" w:hint="eastAsia"/>
          <w:bCs/>
          <w:sz w:val="24"/>
          <w:szCs w:val="24"/>
        </w:rPr>
        <w:t>する　　　③</w:t>
      </w:r>
      <w:r w:rsidR="00424947">
        <w:rPr>
          <w:rFonts w:asciiTheme="majorEastAsia" w:eastAsiaTheme="majorEastAsia" w:hAnsiTheme="majorEastAsia" w:hint="eastAsia"/>
          <w:bCs/>
          <w:sz w:val="24"/>
          <w:szCs w:val="24"/>
        </w:rPr>
        <w:t>更新</w:t>
      </w:r>
      <w:r w:rsidRPr="00BD20A3">
        <w:rPr>
          <w:rFonts w:asciiTheme="majorEastAsia" w:eastAsiaTheme="majorEastAsia" w:hAnsiTheme="majorEastAsia" w:hint="eastAsia"/>
          <w:bCs/>
          <w:sz w:val="24"/>
          <w:szCs w:val="24"/>
        </w:rPr>
        <w:t>しない</w:t>
      </w:r>
    </w:p>
    <w:p w14:paraId="6D438DDA" w14:textId="77777777" w:rsidR="00BD20A3" w:rsidRPr="00424947" w:rsidRDefault="00BD20A3" w:rsidP="00184C74">
      <w:pPr>
        <w:rPr>
          <w:rFonts w:asciiTheme="majorEastAsia" w:eastAsiaTheme="majorEastAsia" w:hAnsiTheme="majorEastAsia"/>
          <w:b/>
          <w:bCs/>
          <w:sz w:val="24"/>
          <w:szCs w:val="24"/>
        </w:rPr>
      </w:pPr>
    </w:p>
    <w:p w14:paraId="0E6FA1B4" w14:textId="6ED27D71" w:rsidR="00BD20A3" w:rsidRDefault="00BD20A3" w:rsidP="00184C74">
      <w:pPr>
        <w:rPr>
          <w:rFonts w:asciiTheme="majorEastAsia" w:eastAsiaTheme="majorEastAsia" w:hAnsiTheme="majorEastAsia"/>
          <w:b/>
          <w:bCs/>
          <w:sz w:val="24"/>
          <w:szCs w:val="24"/>
        </w:rPr>
      </w:pPr>
      <w:r w:rsidRPr="00BD20A3">
        <w:rPr>
          <w:rFonts w:asciiTheme="majorEastAsia" w:eastAsiaTheme="majorEastAsia" w:hAnsiTheme="majorEastAsia" w:hint="eastAsia"/>
          <w:b/>
          <w:bCs/>
          <w:sz w:val="24"/>
          <w:szCs w:val="24"/>
          <w:highlight w:val="lightGray"/>
        </w:rPr>
        <w:t>問１で</w:t>
      </w:r>
      <w:r>
        <w:rPr>
          <w:rFonts w:asciiTheme="majorEastAsia" w:eastAsiaTheme="majorEastAsia" w:hAnsiTheme="majorEastAsia" w:hint="eastAsia"/>
          <w:b/>
          <w:bCs/>
          <w:sz w:val="24"/>
          <w:szCs w:val="24"/>
          <w:highlight w:val="lightGray"/>
        </w:rPr>
        <w:t>「②一部</w:t>
      </w:r>
      <w:r w:rsidR="00424947">
        <w:rPr>
          <w:rFonts w:asciiTheme="majorEastAsia" w:eastAsiaTheme="majorEastAsia" w:hAnsiTheme="majorEastAsia" w:hint="eastAsia"/>
          <w:b/>
          <w:bCs/>
          <w:sz w:val="24"/>
          <w:szCs w:val="24"/>
          <w:highlight w:val="lightGray"/>
        </w:rPr>
        <w:t>更新</w:t>
      </w:r>
      <w:r w:rsidRPr="00BD20A3">
        <w:rPr>
          <w:rFonts w:asciiTheme="majorEastAsia" w:eastAsiaTheme="majorEastAsia" w:hAnsiTheme="majorEastAsia" w:hint="eastAsia"/>
          <w:b/>
          <w:bCs/>
          <w:sz w:val="24"/>
          <w:szCs w:val="24"/>
          <w:highlight w:val="lightGray"/>
        </w:rPr>
        <w:t>する</w:t>
      </w:r>
      <w:r>
        <w:rPr>
          <w:rFonts w:asciiTheme="majorEastAsia" w:eastAsiaTheme="majorEastAsia" w:hAnsiTheme="majorEastAsia" w:hint="eastAsia"/>
          <w:b/>
          <w:bCs/>
          <w:sz w:val="24"/>
          <w:szCs w:val="24"/>
          <w:highlight w:val="lightGray"/>
        </w:rPr>
        <w:t>」</w:t>
      </w:r>
      <w:r w:rsidR="00424947">
        <w:rPr>
          <w:rFonts w:asciiTheme="majorEastAsia" w:eastAsiaTheme="majorEastAsia" w:hAnsiTheme="majorEastAsia" w:hint="eastAsia"/>
          <w:b/>
          <w:bCs/>
          <w:sz w:val="24"/>
          <w:szCs w:val="24"/>
          <w:highlight w:val="lightGray"/>
        </w:rPr>
        <w:t>「③更新しない」</w:t>
      </w:r>
      <w:r w:rsidRPr="00BD20A3">
        <w:rPr>
          <w:rFonts w:asciiTheme="majorEastAsia" w:eastAsiaTheme="majorEastAsia" w:hAnsiTheme="majorEastAsia" w:hint="eastAsia"/>
          <w:b/>
          <w:bCs/>
          <w:sz w:val="24"/>
          <w:szCs w:val="24"/>
          <w:highlight w:val="lightGray"/>
        </w:rPr>
        <w:t>と回答した方のみ</w:t>
      </w:r>
    </w:p>
    <w:p w14:paraId="4269A552" w14:textId="1BC32DE7" w:rsidR="00BD20A3" w:rsidRDefault="00BD20A3" w:rsidP="00184C74">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問２　更新しない推奨品は何ですか？</w:t>
      </w:r>
    </w:p>
    <w:p w14:paraId="0BF1F71C" w14:textId="77777777" w:rsidR="007D6CB6" w:rsidRPr="00BD20A3" w:rsidRDefault="007D6CB6" w:rsidP="007D6CB6">
      <w:pPr>
        <w:rPr>
          <w:rFonts w:asciiTheme="majorEastAsia" w:eastAsiaTheme="majorEastAsia" w:hAnsiTheme="majorEastAsia"/>
          <w:b/>
          <w:bCs/>
          <w:sz w:val="24"/>
          <w:szCs w:val="24"/>
          <w:u w:val="dotted"/>
        </w:rPr>
      </w:pPr>
    </w:p>
    <w:p w14:paraId="5CA19C60" w14:textId="77777777" w:rsidR="007D6CB6" w:rsidRDefault="007D6CB6" w:rsidP="007D6CB6">
      <w:pPr>
        <w:rPr>
          <w:rFonts w:asciiTheme="majorEastAsia" w:eastAsiaTheme="majorEastAsia" w:hAnsiTheme="majorEastAsia"/>
          <w:b/>
          <w:bCs/>
          <w:sz w:val="24"/>
          <w:szCs w:val="24"/>
          <w:u w:val="dotted"/>
        </w:rPr>
      </w:pPr>
      <w:r>
        <w:rPr>
          <w:rFonts w:asciiTheme="majorEastAsia" w:eastAsiaTheme="majorEastAsia" w:hAnsiTheme="majorEastAsia" w:hint="eastAsia"/>
          <w:b/>
          <w:bCs/>
          <w:sz w:val="24"/>
          <w:szCs w:val="24"/>
          <w:u w:val="dotted"/>
        </w:rPr>
        <w:t xml:space="preserve">　　　　　　　　　　　　　　　　　　　　　　　　　　　　　　　　　　　　　　　　</w:t>
      </w:r>
    </w:p>
    <w:p w14:paraId="1957A46C" w14:textId="77777777" w:rsidR="00BD20A3" w:rsidRDefault="00BD20A3" w:rsidP="00184C74">
      <w:pPr>
        <w:rPr>
          <w:rFonts w:asciiTheme="majorEastAsia" w:eastAsiaTheme="majorEastAsia" w:hAnsiTheme="majorEastAsia"/>
          <w:b/>
          <w:bCs/>
          <w:sz w:val="24"/>
          <w:szCs w:val="24"/>
        </w:rPr>
      </w:pPr>
    </w:p>
    <w:p w14:paraId="5E5CB375" w14:textId="3A1264B9" w:rsidR="00BD20A3" w:rsidRDefault="00BD20A3" w:rsidP="00184C74">
      <w:pPr>
        <w:rPr>
          <w:rFonts w:asciiTheme="majorEastAsia" w:eastAsiaTheme="majorEastAsia" w:hAnsiTheme="majorEastAsia"/>
          <w:b/>
          <w:bCs/>
          <w:sz w:val="24"/>
          <w:szCs w:val="24"/>
        </w:rPr>
      </w:pPr>
      <w:r w:rsidRPr="00BD20A3">
        <w:rPr>
          <w:rFonts w:asciiTheme="majorEastAsia" w:eastAsiaTheme="majorEastAsia" w:hAnsiTheme="majorEastAsia" w:hint="eastAsia"/>
          <w:b/>
          <w:bCs/>
          <w:sz w:val="24"/>
          <w:szCs w:val="24"/>
          <w:highlight w:val="lightGray"/>
        </w:rPr>
        <w:t>問１で</w:t>
      </w:r>
      <w:r>
        <w:rPr>
          <w:rFonts w:asciiTheme="majorEastAsia" w:eastAsiaTheme="majorEastAsia" w:hAnsiTheme="majorEastAsia" w:hint="eastAsia"/>
          <w:b/>
          <w:bCs/>
          <w:sz w:val="24"/>
          <w:szCs w:val="24"/>
          <w:highlight w:val="lightGray"/>
        </w:rPr>
        <w:t>「②一部</w:t>
      </w:r>
      <w:r w:rsidR="00A104B3">
        <w:rPr>
          <w:rFonts w:asciiTheme="majorEastAsia" w:eastAsiaTheme="majorEastAsia" w:hAnsiTheme="majorEastAsia" w:hint="eastAsia"/>
          <w:b/>
          <w:bCs/>
          <w:sz w:val="24"/>
          <w:szCs w:val="24"/>
          <w:highlight w:val="lightGray"/>
        </w:rPr>
        <w:t>更新</w:t>
      </w:r>
      <w:r w:rsidR="00A104B3" w:rsidRPr="00BD20A3">
        <w:rPr>
          <w:rFonts w:asciiTheme="majorEastAsia" w:eastAsiaTheme="majorEastAsia" w:hAnsiTheme="majorEastAsia" w:hint="eastAsia"/>
          <w:b/>
          <w:bCs/>
          <w:sz w:val="24"/>
          <w:szCs w:val="24"/>
          <w:highlight w:val="lightGray"/>
        </w:rPr>
        <w:t>する</w:t>
      </w:r>
      <w:r>
        <w:rPr>
          <w:rFonts w:asciiTheme="majorEastAsia" w:eastAsiaTheme="majorEastAsia" w:hAnsiTheme="majorEastAsia" w:hint="eastAsia"/>
          <w:b/>
          <w:bCs/>
          <w:sz w:val="24"/>
          <w:szCs w:val="24"/>
          <w:highlight w:val="lightGray"/>
        </w:rPr>
        <w:t>」「③</w:t>
      </w:r>
      <w:r w:rsidR="00A104B3">
        <w:rPr>
          <w:rFonts w:asciiTheme="majorEastAsia" w:eastAsiaTheme="majorEastAsia" w:hAnsiTheme="majorEastAsia" w:hint="eastAsia"/>
          <w:b/>
          <w:bCs/>
          <w:sz w:val="24"/>
          <w:szCs w:val="24"/>
          <w:highlight w:val="lightGray"/>
        </w:rPr>
        <w:t>更新しない</w:t>
      </w:r>
      <w:r>
        <w:rPr>
          <w:rFonts w:asciiTheme="majorEastAsia" w:eastAsiaTheme="majorEastAsia" w:hAnsiTheme="majorEastAsia" w:hint="eastAsia"/>
          <w:b/>
          <w:bCs/>
          <w:sz w:val="24"/>
          <w:szCs w:val="24"/>
          <w:highlight w:val="lightGray"/>
        </w:rPr>
        <w:t>」</w:t>
      </w:r>
      <w:r w:rsidRPr="00BD20A3">
        <w:rPr>
          <w:rFonts w:asciiTheme="majorEastAsia" w:eastAsiaTheme="majorEastAsia" w:hAnsiTheme="majorEastAsia" w:hint="eastAsia"/>
          <w:b/>
          <w:bCs/>
          <w:sz w:val="24"/>
          <w:szCs w:val="24"/>
          <w:highlight w:val="lightGray"/>
        </w:rPr>
        <w:t>と回答した方のみ</w:t>
      </w:r>
    </w:p>
    <w:p w14:paraId="1E99AA68" w14:textId="53A86827" w:rsidR="00BD20A3" w:rsidRDefault="00BD20A3" w:rsidP="00184C74">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問３　</w:t>
      </w:r>
      <w:r w:rsidR="00424947">
        <w:rPr>
          <w:rFonts w:asciiTheme="majorEastAsia" w:eastAsiaTheme="majorEastAsia" w:hAnsiTheme="majorEastAsia" w:hint="eastAsia"/>
          <w:b/>
          <w:bCs/>
          <w:sz w:val="24"/>
          <w:szCs w:val="24"/>
        </w:rPr>
        <w:t>更新</w:t>
      </w:r>
      <w:r>
        <w:rPr>
          <w:rFonts w:asciiTheme="majorEastAsia" w:eastAsiaTheme="majorEastAsia" w:hAnsiTheme="majorEastAsia" w:hint="eastAsia"/>
          <w:b/>
          <w:bCs/>
          <w:sz w:val="24"/>
          <w:szCs w:val="24"/>
        </w:rPr>
        <w:t>しない理由を教えてください</w:t>
      </w:r>
      <w:r w:rsidR="00424947">
        <w:rPr>
          <w:rFonts w:asciiTheme="majorEastAsia" w:eastAsiaTheme="majorEastAsia" w:hAnsiTheme="majorEastAsia" w:hint="eastAsia"/>
          <w:b/>
          <w:bCs/>
          <w:sz w:val="24"/>
          <w:szCs w:val="24"/>
        </w:rPr>
        <w:t>。</w:t>
      </w:r>
    </w:p>
    <w:p w14:paraId="4D78E868" w14:textId="77777777" w:rsidR="00BD20A3" w:rsidRPr="00424947" w:rsidRDefault="00BD20A3" w:rsidP="00184C74">
      <w:pPr>
        <w:rPr>
          <w:rFonts w:asciiTheme="majorEastAsia" w:eastAsiaTheme="majorEastAsia" w:hAnsiTheme="majorEastAsia"/>
          <w:b/>
          <w:bCs/>
          <w:sz w:val="24"/>
          <w:szCs w:val="24"/>
          <w:u w:val="dotted"/>
        </w:rPr>
      </w:pPr>
    </w:p>
    <w:p w14:paraId="370DED69" w14:textId="77777777" w:rsidR="00BD20A3" w:rsidRDefault="00BD20A3" w:rsidP="00BD20A3">
      <w:pPr>
        <w:rPr>
          <w:rFonts w:asciiTheme="majorEastAsia" w:eastAsiaTheme="majorEastAsia" w:hAnsiTheme="majorEastAsia"/>
          <w:b/>
          <w:bCs/>
          <w:sz w:val="24"/>
          <w:szCs w:val="24"/>
          <w:u w:val="dotted"/>
        </w:rPr>
      </w:pPr>
      <w:r>
        <w:rPr>
          <w:rFonts w:asciiTheme="majorEastAsia" w:eastAsiaTheme="majorEastAsia" w:hAnsiTheme="majorEastAsia" w:hint="eastAsia"/>
          <w:b/>
          <w:bCs/>
          <w:sz w:val="24"/>
          <w:szCs w:val="24"/>
          <w:u w:val="dotted"/>
        </w:rPr>
        <w:t xml:space="preserve">　　　　　　　　　　　　　　　　　　　　　　　　　　　　　　　　　　　　　　　　</w:t>
      </w:r>
    </w:p>
    <w:p w14:paraId="6E6A14DD" w14:textId="77777777" w:rsidR="00BD20A3" w:rsidRPr="00BD20A3" w:rsidRDefault="00BD20A3" w:rsidP="00184C74">
      <w:pPr>
        <w:rPr>
          <w:rFonts w:asciiTheme="majorEastAsia" w:eastAsiaTheme="majorEastAsia" w:hAnsiTheme="majorEastAsia"/>
          <w:b/>
          <w:bCs/>
          <w:sz w:val="24"/>
          <w:szCs w:val="24"/>
        </w:rPr>
      </w:pPr>
    </w:p>
    <w:p w14:paraId="66E66B89" w14:textId="77777777" w:rsidR="00BD20A3" w:rsidRPr="00BD20A3" w:rsidRDefault="00BD20A3" w:rsidP="00BD20A3">
      <w:pPr>
        <w:ind w:left="723" w:hangingChars="300" w:hanging="723"/>
        <w:rPr>
          <w:rFonts w:ascii="ＭＳ ゴシック" w:eastAsia="ＭＳ ゴシック" w:hAnsi="ＭＳ ゴシック"/>
          <w:b/>
          <w:bCs/>
          <w:sz w:val="24"/>
          <w:szCs w:val="24"/>
        </w:rPr>
      </w:pPr>
      <w:r>
        <w:rPr>
          <w:rFonts w:asciiTheme="majorEastAsia" w:eastAsiaTheme="majorEastAsia" w:hAnsiTheme="majorEastAsia" w:hint="eastAsia"/>
          <w:b/>
          <w:bCs/>
          <w:sz w:val="24"/>
          <w:szCs w:val="24"/>
        </w:rPr>
        <w:t xml:space="preserve">問４　</w:t>
      </w:r>
      <w:r w:rsidRPr="00BD20A3">
        <w:rPr>
          <w:rFonts w:ascii="ＭＳ ゴシック" w:eastAsia="ＭＳ ゴシック" w:hAnsi="ＭＳ ゴシック" w:hint="eastAsia"/>
          <w:b/>
          <w:bCs/>
          <w:sz w:val="24"/>
          <w:szCs w:val="24"/>
        </w:rPr>
        <w:t xml:space="preserve">買い物や食事の目的で来店された方でメイドインみやしろ推奨品購入につながる方はいらっしゃいましたか？　</w:t>
      </w:r>
    </w:p>
    <w:p w14:paraId="5405A92A" w14:textId="77777777" w:rsidR="00BD20A3" w:rsidRDefault="00BD20A3" w:rsidP="00BD20A3">
      <w:pPr>
        <w:rPr>
          <w:rFonts w:ascii="ＭＳ ゴシック" w:eastAsia="ＭＳ ゴシック" w:hAnsi="ＭＳ ゴシック"/>
          <w:sz w:val="24"/>
          <w:szCs w:val="24"/>
        </w:rPr>
      </w:pPr>
    </w:p>
    <w:p w14:paraId="30B8542B" w14:textId="10779BCB" w:rsidR="00BD20A3" w:rsidRPr="004A7D79" w:rsidRDefault="00BD20A3" w:rsidP="00BD20A3">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①多くいる　　　　②いる　　　　③いない</w:t>
      </w:r>
    </w:p>
    <w:p w14:paraId="030C3071" w14:textId="2A81BE3A" w:rsidR="00BD20A3" w:rsidRPr="00BD20A3" w:rsidRDefault="00BD20A3" w:rsidP="00184C74">
      <w:pPr>
        <w:rPr>
          <w:rFonts w:asciiTheme="majorEastAsia" w:eastAsiaTheme="majorEastAsia" w:hAnsiTheme="majorEastAsia"/>
          <w:b/>
          <w:bCs/>
          <w:sz w:val="24"/>
          <w:szCs w:val="24"/>
        </w:rPr>
      </w:pPr>
    </w:p>
    <w:p w14:paraId="123B04C8" w14:textId="77777777" w:rsidR="007D6CB6" w:rsidRDefault="00BD20A3" w:rsidP="007D6CB6">
      <w:pPr>
        <w:rPr>
          <w:rFonts w:ascii="ＭＳ ゴシック" w:eastAsia="ＭＳ ゴシック" w:hAnsi="ＭＳ ゴシック"/>
          <w:b/>
          <w:bCs/>
          <w:sz w:val="24"/>
          <w:szCs w:val="24"/>
        </w:rPr>
      </w:pPr>
      <w:r>
        <w:rPr>
          <w:rFonts w:asciiTheme="majorEastAsia" w:eastAsiaTheme="majorEastAsia" w:hAnsiTheme="majorEastAsia" w:hint="eastAsia"/>
          <w:b/>
          <w:bCs/>
          <w:sz w:val="24"/>
          <w:szCs w:val="24"/>
        </w:rPr>
        <w:t>問５</w:t>
      </w:r>
      <w:r w:rsidR="00184C74" w:rsidRPr="00184C74">
        <w:rPr>
          <w:rFonts w:asciiTheme="majorEastAsia" w:eastAsiaTheme="majorEastAsia" w:hAnsiTheme="majorEastAsia" w:hint="eastAsia"/>
          <w:b/>
          <w:bCs/>
          <w:sz w:val="24"/>
          <w:szCs w:val="24"/>
        </w:rPr>
        <w:t xml:space="preserve">　</w:t>
      </w:r>
      <w:r w:rsidR="007D6CB6" w:rsidRPr="007D6CB6">
        <w:rPr>
          <w:rFonts w:ascii="ＭＳ ゴシック" w:eastAsia="ＭＳ ゴシック" w:hAnsi="ＭＳ ゴシック" w:hint="eastAsia"/>
          <w:b/>
          <w:bCs/>
          <w:sz w:val="24"/>
          <w:szCs w:val="24"/>
        </w:rPr>
        <w:t>メイドインみやしろ推奨品に登録してからどのような効果がありましたか？</w:t>
      </w:r>
    </w:p>
    <w:p w14:paraId="613FF2CD" w14:textId="3AB6CF49" w:rsidR="007D6CB6" w:rsidRDefault="007D6CB6" w:rsidP="007D6CB6">
      <w:pPr>
        <w:ind w:firstLineChars="200" w:firstLine="482"/>
        <w:rPr>
          <w:rFonts w:ascii="ＭＳ ゴシック" w:eastAsia="ＭＳ ゴシック" w:hAnsi="ＭＳ ゴシック"/>
          <w:sz w:val="24"/>
          <w:szCs w:val="24"/>
        </w:rPr>
      </w:pPr>
      <w:r w:rsidRPr="007D6CB6">
        <w:rPr>
          <w:rFonts w:ascii="ＭＳ ゴシック" w:eastAsia="ＭＳ ゴシック" w:hAnsi="ＭＳ ゴシック" w:hint="eastAsia"/>
          <w:b/>
          <w:bCs/>
          <w:sz w:val="24"/>
          <w:szCs w:val="24"/>
        </w:rPr>
        <w:t>（複数回答可）</w:t>
      </w:r>
    </w:p>
    <w:p w14:paraId="2C115949" w14:textId="77777777" w:rsidR="007D6CB6" w:rsidRDefault="007D6CB6" w:rsidP="007D6CB6">
      <w:pPr>
        <w:rPr>
          <w:rFonts w:ascii="ＭＳ ゴシック" w:eastAsia="ＭＳ ゴシック" w:hAnsi="ＭＳ ゴシック"/>
          <w:sz w:val="24"/>
          <w:szCs w:val="24"/>
        </w:rPr>
      </w:pPr>
    </w:p>
    <w:p w14:paraId="5268BB23" w14:textId="45DB4C43" w:rsidR="007D6CB6" w:rsidRDefault="007D6CB6" w:rsidP="007D6CB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①　売上の向上　　②　知名度の向上　　③　来客の増加</w:t>
      </w:r>
    </w:p>
    <w:p w14:paraId="16D1B349" w14:textId="0994649D" w:rsidR="00184C74" w:rsidRPr="00DD55FC" w:rsidRDefault="007D6CB6" w:rsidP="007D6CB6">
      <w:pPr>
        <w:ind w:firstLineChars="200" w:firstLine="480"/>
        <w:rPr>
          <w:rFonts w:asciiTheme="majorEastAsia" w:eastAsiaTheme="majorEastAsia" w:hAnsiTheme="majorEastAsia"/>
          <w:sz w:val="24"/>
          <w:szCs w:val="24"/>
        </w:rPr>
      </w:pPr>
      <w:r>
        <w:rPr>
          <w:rFonts w:ascii="ＭＳ ゴシック" w:eastAsia="ＭＳ ゴシック" w:hAnsi="ＭＳ ゴシック" w:hint="eastAsia"/>
          <w:sz w:val="24"/>
          <w:szCs w:val="24"/>
        </w:rPr>
        <w:t>④　効果はない　　⑤　その他（　　　　　　　　　　　　　　）</w:t>
      </w:r>
    </w:p>
    <w:p w14:paraId="05D7BB42" w14:textId="77777777" w:rsidR="00184C74" w:rsidRPr="007D6CB6" w:rsidRDefault="00184C74" w:rsidP="00184C74">
      <w:pPr>
        <w:spacing w:line="440" w:lineRule="exact"/>
        <w:rPr>
          <w:rFonts w:asciiTheme="majorEastAsia" w:eastAsiaTheme="majorEastAsia" w:hAnsiTheme="majorEastAsia"/>
          <w:sz w:val="24"/>
          <w:szCs w:val="24"/>
        </w:rPr>
      </w:pPr>
    </w:p>
    <w:p w14:paraId="3EB2302F" w14:textId="77777777" w:rsidR="007D6CB6" w:rsidRPr="007D6CB6" w:rsidRDefault="007D6CB6" w:rsidP="007D6CB6">
      <w:pPr>
        <w:ind w:left="723" w:hangingChars="300" w:hanging="723"/>
        <w:rPr>
          <w:rFonts w:ascii="ＭＳ ゴシック" w:eastAsia="ＭＳ ゴシック" w:hAnsi="ＭＳ ゴシック"/>
          <w:b/>
          <w:bCs/>
          <w:sz w:val="24"/>
          <w:szCs w:val="24"/>
        </w:rPr>
      </w:pPr>
      <w:r>
        <w:rPr>
          <w:rFonts w:asciiTheme="majorEastAsia" w:eastAsiaTheme="majorEastAsia" w:hAnsiTheme="majorEastAsia" w:hint="eastAsia"/>
          <w:b/>
          <w:bCs/>
          <w:sz w:val="24"/>
          <w:szCs w:val="24"/>
        </w:rPr>
        <w:t>問６</w:t>
      </w:r>
      <w:r w:rsidR="00273246" w:rsidRPr="00DD55FC">
        <w:rPr>
          <w:rFonts w:asciiTheme="majorEastAsia" w:eastAsiaTheme="majorEastAsia" w:hAnsiTheme="majorEastAsia" w:hint="eastAsia"/>
          <w:b/>
          <w:bCs/>
          <w:sz w:val="24"/>
          <w:szCs w:val="24"/>
        </w:rPr>
        <w:t xml:space="preserve">　</w:t>
      </w:r>
      <w:r w:rsidRPr="007D6CB6">
        <w:rPr>
          <w:rFonts w:ascii="ＭＳ ゴシック" w:eastAsia="ＭＳ ゴシック" w:hAnsi="ＭＳ ゴシック" w:hint="eastAsia"/>
          <w:b/>
          <w:bCs/>
          <w:sz w:val="24"/>
          <w:szCs w:val="24"/>
        </w:rPr>
        <w:t>メイドインみやしろの制度をより良くしていくためにアイデアやご意見がございましたらご記入ください。</w:t>
      </w:r>
    </w:p>
    <w:p w14:paraId="31774E76" w14:textId="77777777" w:rsidR="00273246" w:rsidRPr="00DD55FC" w:rsidRDefault="00273246" w:rsidP="003C0F00">
      <w:pPr>
        <w:rPr>
          <w:rFonts w:asciiTheme="majorEastAsia" w:eastAsiaTheme="majorEastAsia" w:hAnsiTheme="majorEastAsia"/>
          <w:b/>
          <w:bCs/>
          <w:sz w:val="24"/>
          <w:szCs w:val="24"/>
        </w:rPr>
      </w:pPr>
      <w:r w:rsidRPr="00DD55FC">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14:anchorId="7A17B487" wp14:editId="2B531115">
                <wp:simplePos x="0" y="0"/>
                <wp:positionH relativeFrom="margin">
                  <wp:align>center</wp:align>
                </wp:positionH>
                <wp:positionV relativeFrom="paragraph">
                  <wp:posOffset>123190</wp:posOffset>
                </wp:positionV>
                <wp:extent cx="5505450" cy="552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05450"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21EC86" id="正方形/長方形 3" o:spid="_x0000_s1026" style="position:absolute;margin-left:0;margin-top:9.7pt;width:433.5pt;height:4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" fillcolor="window" strokecolor="windowText" strokeweight="1pt">
                <w10:wrap anchorx="margin"/>
              </v:rect>
            </w:pict>
          </mc:Fallback>
        </mc:AlternateContent>
      </w:r>
    </w:p>
    <w:p w14:paraId="4909DF4E" w14:textId="77777777" w:rsidR="00273246" w:rsidRPr="00DD55FC" w:rsidRDefault="00273246" w:rsidP="003C0F00">
      <w:pPr>
        <w:rPr>
          <w:rFonts w:asciiTheme="majorEastAsia" w:eastAsiaTheme="majorEastAsia" w:hAnsiTheme="majorEastAsia"/>
          <w:b/>
          <w:bCs/>
          <w:sz w:val="24"/>
          <w:szCs w:val="24"/>
        </w:rPr>
      </w:pPr>
    </w:p>
    <w:p w14:paraId="1AC89665" w14:textId="77777777" w:rsidR="00273246" w:rsidRPr="00DD55FC" w:rsidRDefault="00273246" w:rsidP="003C0F00">
      <w:pPr>
        <w:rPr>
          <w:rFonts w:asciiTheme="majorEastAsia" w:eastAsiaTheme="majorEastAsia" w:hAnsiTheme="majorEastAsia"/>
          <w:b/>
          <w:bCs/>
          <w:sz w:val="24"/>
          <w:szCs w:val="24"/>
        </w:rPr>
      </w:pPr>
    </w:p>
    <w:p w14:paraId="70208D9F" w14:textId="3AECC7FF" w:rsidR="00DD55FC" w:rsidRDefault="00DD55FC" w:rsidP="003C0F00">
      <w:pPr>
        <w:rPr>
          <w:rFonts w:asciiTheme="majorEastAsia" w:eastAsiaTheme="majorEastAsia" w:hAnsiTheme="majorEastAsia"/>
          <w:b/>
          <w:bCs/>
          <w:sz w:val="24"/>
          <w:szCs w:val="24"/>
        </w:rPr>
      </w:pPr>
      <w:r w:rsidRPr="00DD55FC">
        <w:rPr>
          <w:rFonts w:asciiTheme="majorEastAsia" w:eastAsiaTheme="majorEastAsia" w:hAnsiTheme="majorEastAsia" w:hint="eastAsia"/>
          <w:b/>
          <w:bCs/>
          <w:sz w:val="24"/>
          <w:szCs w:val="24"/>
        </w:rPr>
        <w:t>ご協力ありがとうございました。</w:t>
      </w:r>
    </w:p>
    <w:tbl>
      <w:tblPr>
        <w:tblStyle w:val="af"/>
        <w:tblW w:w="0" w:type="auto"/>
        <w:tblLook w:val="04A0" w:firstRow="1" w:lastRow="0" w:firstColumn="1" w:lastColumn="0" w:noHBand="0" w:noVBand="1"/>
      </w:tblPr>
      <w:tblGrid>
        <w:gridCol w:w="9571"/>
      </w:tblGrid>
      <w:tr w:rsidR="008354E6" w14:paraId="1D6CB06C" w14:textId="77777777" w:rsidTr="00A25128">
        <w:tc>
          <w:tcPr>
            <w:tcW w:w="9571" w:type="dxa"/>
          </w:tcPr>
          <w:p w14:paraId="7CCFC57C" w14:textId="77777777" w:rsidR="008354E6" w:rsidRDefault="008354E6" w:rsidP="00A25128">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担当：宮代町　産業観光課　商工観光・ふるさと納税担当</w:t>
            </w:r>
          </w:p>
          <w:p w14:paraId="49D80DF9" w14:textId="77777777" w:rsidR="008354E6" w:rsidRPr="00DD55FC" w:rsidRDefault="008354E6" w:rsidP="00A25128">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電話：０４８０－３４－１１１１（内線２６４、２６５）</w:t>
            </w:r>
          </w:p>
          <w:p w14:paraId="009CE0E7" w14:textId="7D7D81BB" w:rsidR="00AB206C" w:rsidRDefault="008354E6" w:rsidP="000E128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AB206C">
              <w:rPr>
                <w:rFonts w:asciiTheme="majorEastAsia" w:eastAsiaTheme="majorEastAsia" w:hAnsiTheme="majorEastAsia" w:hint="eastAsia"/>
                <w:b/>
                <w:bCs/>
                <w:sz w:val="24"/>
                <w:szCs w:val="24"/>
              </w:rPr>
              <w:t xml:space="preserve">     メール：</w:t>
            </w:r>
            <w:r w:rsidR="00E34A8B" w:rsidRPr="00E34A8B">
              <w:rPr>
                <w:rFonts w:asciiTheme="majorEastAsia" w:eastAsiaTheme="majorEastAsia" w:hAnsiTheme="majorEastAsia" w:hint="eastAsia"/>
                <w:b/>
                <w:bCs/>
                <w:sz w:val="24"/>
                <w:szCs w:val="24"/>
              </w:rPr>
              <w:t>sangyo@town.miyashiro.saitama.jp</w:t>
            </w:r>
          </w:p>
        </w:tc>
      </w:tr>
    </w:tbl>
    <w:p w14:paraId="600B42A8" w14:textId="77777777" w:rsidR="008354E6" w:rsidRPr="00E34A8B" w:rsidRDefault="008354E6" w:rsidP="003C0F00">
      <w:pPr>
        <w:rPr>
          <w:rFonts w:asciiTheme="majorEastAsia" w:eastAsiaTheme="majorEastAsia" w:hAnsiTheme="majorEastAsia"/>
          <w:b/>
          <w:bCs/>
          <w:sz w:val="24"/>
          <w:szCs w:val="24"/>
        </w:rPr>
      </w:pPr>
    </w:p>
    <w:sectPr w:rsidR="008354E6" w:rsidRPr="00E34A8B" w:rsidSect="001D60C0">
      <w:pgSz w:w="11906" w:h="16838"/>
      <w:pgMar w:top="964" w:right="1191"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C428" w14:textId="77777777" w:rsidR="009221BC" w:rsidRDefault="009221BC" w:rsidP="009221BC">
      <w:r>
        <w:separator/>
      </w:r>
    </w:p>
  </w:endnote>
  <w:endnote w:type="continuationSeparator" w:id="0">
    <w:p w14:paraId="3DF443BC" w14:textId="77777777" w:rsidR="009221BC" w:rsidRDefault="009221BC" w:rsidP="0092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D12A" w14:textId="77777777" w:rsidR="009221BC" w:rsidRDefault="009221BC" w:rsidP="009221BC">
      <w:r>
        <w:separator/>
      </w:r>
    </w:p>
  </w:footnote>
  <w:footnote w:type="continuationSeparator" w:id="0">
    <w:p w14:paraId="3F684117" w14:textId="77777777" w:rsidR="009221BC" w:rsidRDefault="009221BC" w:rsidP="00922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6F"/>
    <w:rsid w:val="00007B35"/>
    <w:rsid w:val="0001155D"/>
    <w:rsid w:val="00021191"/>
    <w:rsid w:val="0004225B"/>
    <w:rsid w:val="0004525D"/>
    <w:rsid w:val="000672ED"/>
    <w:rsid w:val="0007212D"/>
    <w:rsid w:val="00075A79"/>
    <w:rsid w:val="00077122"/>
    <w:rsid w:val="00084E21"/>
    <w:rsid w:val="000A49A6"/>
    <w:rsid w:val="000B4C66"/>
    <w:rsid w:val="000D23E4"/>
    <w:rsid w:val="000E128B"/>
    <w:rsid w:val="0015175D"/>
    <w:rsid w:val="00151B2E"/>
    <w:rsid w:val="001546E5"/>
    <w:rsid w:val="00154F99"/>
    <w:rsid w:val="00171B8A"/>
    <w:rsid w:val="00184C74"/>
    <w:rsid w:val="00187644"/>
    <w:rsid w:val="00197D83"/>
    <w:rsid w:val="001A0EBD"/>
    <w:rsid w:val="001C5B88"/>
    <w:rsid w:val="001C6B8F"/>
    <w:rsid w:val="001D5E6E"/>
    <w:rsid w:val="001D60C0"/>
    <w:rsid w:val="00240BAF"/>
    <w:rsid w:val="00260DF6"/>
    <w:rsid w:val="00266A65"/>
    <w:rsid w:val="00273246"/>
    <w:rsid w:val="002F7407"/>
    <w:rsid w:val="0035439B"/>
    <w:rsid w:val="00366789"/>
    <w:rsid w:val="00376780"/>
    <w:rsid w:val="003C0F00"/>
    <w:rsid w:val="003F6108"/>
    <w:rsid w:val="00424947"/>
    <w:rsid w:val="0044362E"/>
    <w:rsid w:val="0044765B"/>
    <w:rsid w:val="0045556F"/>
    <w:rsid w:val="0047354A"/>
    <w:rsid w:val="00496B2F"/>
    <w:rsid w:val="004D574E"/>
    <w:rsid w:val="00503EA4"/>
    <w:rsid w:val="00505A84"/>
    <w:rsid w:val="00512021"/>
    <w:rsid w:val="00515760"/>
    <w:rsid w:val="005212F8"/>
    <w:rsid w:val="00542A50"/>
    <w:rsid w:val="00546376"/>
    <w:rsid w:val="0056145B"/>
    <w:rsid w:val="005E0946"/>
    <w:rsid w:val="00607689"/>
    <w:rsid w:val="00611A46"/>
    <w:rsid w:val="00624FAA"/>
    <w:rsid w:val="006562F7"/>
    <w:rsid w:val="0066114B"/>
    <w:rsid w:val="006B13F4"/>
    <w:rsid w:val="006C73A6"/>
    <w:rsid w:val="006F1596"/>
    <w:rsid w:val="00700080"/>
    <w:rsid w:val="0071358A"/>
    <w:rsid w:val="0072182F"/>
    <w:rsid w:val="007462C7"/>
    <w:rsid w:val="00757786"/>
    <w:rsid w:val="00766B83"/>
    <w:rsid w:val="0078028D"/>
    <w:rsid w:val="00787E8E"/>
    <w:rsid w:val="00793C49"/>
    <w:rsid w:val="007D6CB6"/>
    <w:rsid w:val="007E0C5B"/>
    <w:rsid w:val="008116AD"/>
    <w:rsid w:val="00815A99"/>
    <w:rsid w:val="008354E6"/>
    <w:rsid w:val="00876F8C"/>
    <w:rsid w:val="008B1C70"/>
    <w:rsid w:val="008C5B0A"/>
    <w:rsid w:val="008E0925"/>
    <w:rsid w:val="0091216C"/>
    <w:rsid w:val="009221BC"/>
    <w:rsid w:val="00923760"/>
    <w:rsid w:val="00965342"/>
    <w:rsid w:val="009768B1"/>
    <w:rsid w:val="009E6D5F"/>
    <w:rsid w:val="00A104B3"/>
    <w:rsid w:val="00A2221D"/>
    <w:rsid w:val="00A5140F"/>
    <w:rsid w:val="00A5405D"/>
    <w:rsid w:val="00A63CE2"/>
    <w:rsid w:val="00A841D6"/>
    <w:rsid w:val="00AB206C"/>
    <w:rsid w:val="00AD4420"/>
    <w:rsid w:val="00AF2A2A"/>
    <w:rsid w:val="00B1232E"/>
    <w:rsid w:val="00B37E17"/>
    <w:rsid w:val="00B61F0D"/>
    <w:rsid w:val="00B93EC2"/>
    <w:rsid w:val="00BB731B"/>
    <w:rsid w:val="00BC6E20"/>
    <w:rsid w:val="00BD20A3"/>
    <w:rsid w:val="00BE2B49"/>
    <w:rsid w:val="00BE3228"/>
    <w:rsid w:val="00C063C6"/>
    <w:rsid w:val="00C13940"/>
    <w:rsid w:val="00C2395A"/>
    <w:rsid w:val="00C67EC9"/>
    <w:rsid w:val="00C71B09"/>
    <w:rsid w:val="00C73A3E"/>
    <w:rsid w:val="00C86DCA"/>
    <w:rsid w:val="00C91302"/>
    <w:rsid w:val="00CE66D4"/>
    <w:rsid w:val="00CE6F83"/>
    <w:rsid w:val="00CF65B9"/>
    <w:rsid w:val="00D1348A"/>
    <w:rsid w:val="00DC4780"/>
    <w:rsid w:val="00DC738C"/>
    <w:rsid w:val="00DD55FC"/>
    <w:rsid w:val="00E22521"/>
    <w:rsid w:val="00E34A8B"/>
    <w:rsid w:val="00E6031B"/>
    <w:rsid w:val="00E63ED5"/>
    <w:rsid w:val="00E6578C"/>
    <w:rsid w:val="00E71E64"/>
    <w:rsid w:val="00E84131"/>
    <w:rsid w:val="00EA0D91"/>
    <w:rsid w:val="00EE0325"/>
    <w:rsid w:val="00F15FBE"/>
    <w:rsid w:val="00F45179"/>
    <w:rsid w:val="00F72439"/>
    <w:rsid w:val="00FC18A2"/>
    <w:rsid w:val="00FC6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4B842C"/>
  <w15:chartTrackingRefBased/>
  <w15:docId w15:val="{9BC7ED86-F809-4955-A0EB-8B5217C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607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56F"/>
    <w:pPr>
      <w:jc w:val="center"/>
    </w:pPr>
    <w:rPr>
      <w:sz w:val="24"/>
      <w:szCs w:val="24"/>
    </w:rPr>
  </w:style>
  <w:style w:type="character" w:customStyle="1" w:styleId="a4">
    <w:name w:val="記 (文字)"/>
    <w:basedOn w:val="a0"/>
    <w:link w:val="a3"/>
    <w:uiPriority w:val="99"/>
    <w:rsid w:val="0045556F"/>
    <w:rPr>
      <w:sz w:val="24"/>
      <w:szCs w:val="24"/>
    </w:rPr>
  </w:style>
  <w:style w:type="paragraph" w:styleId="a5">
    <w:name w:val="Closing"/>
    <w:basedOn w:val="a"/>
    <w:link w:val="a6"/>
    <w:uiPriority w:val="99"/>
    <w:unhideWhenUsed/>
    <w:rsid w:val="0045556F"/>
    <w:pPr>
      <w:jc w:val="right"/>
    </w:pPr>
    <w:rPr>
      <w:sz w:val="24"/>
      <w:szCs w:val="24"/>
    </w:rPr>
  </w:style>
  <w:style w:type="character" w:customStyle="1" w:styleId="a6">
    <w:name w:val="結語 (文字)"/>
    <w:basedOn w:val="a0"/>
    <w:link w:val="a5"/>
    <w:uiPriority w:val="99"/>
    <w:rsid w:val="0045556F"/>
    <w:rPr>
      <w:sz w:val="24"/>
      <w:szCs w:val="24"/>
    </w:rPr>
  </w:style>
  <w:style w:type="paragraph" w:styleId="a7">
    <w:name w:val="Balloon Text"/>
    <w:basedOn w:val="a"/>
    <w:link w:val="a8"/>
    <w:uiPriority w:val="99"/>
    <w:semiHidden/>
    <w:unhideWhenUsed/>
    <w:rsid w:val="00171B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1B8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B1C70"/>
  </w:style>
  <w:style w:type="character" w:customStyle="1" w:styleId="aa">
    <w:name w:val="日付 (文字)"/>
    <w:basedOn w:val="a0"/>
    <w:link w:val="a9"/>
    <w:uiPriority w:val="99"/>
    <w:semiHidden/>
    <w:rsid w:val="008B1C70"/>
  </w:style>
  <w:style w:type="paragraph" w:styleId="ab">
    <w:name w:val="header"/>
    <w:basedOn w:val="a"/>
    <w:link w:val="ac"/>
    <w:uiPriority w:val="99"/>
    <w:unhideWhenUsed/>
    <w:rsid w:val="0056145B"/>
    <w:pPr>
      <w:tabs>
        <w:tab w:val="center" w:pos="4252"/>
        <w:tab w:val="right" w:pos="8504"/>
      </w:tabs>
      <w:snapToGrid w:val="0"/>
    </w:pPr>
  </w:style>
  <w:style w:type="character" w:customStyle="1" w:styleId="ac">
    <w:name w:val="ヘッダー (文字)"/>
    <w:basedOn w:val="a0"/>
    <w:link w:val="ab"/>
    <w:uiPriority w:val="99"/>
    <w:rsid w:val="0056145B"/>
  </w:style>
  <w:style w:type="paragraph" w:styleId="ad">
    <w:name w:val="footer"/>
    <w:basedOn w:val="a"/>
    <w:link w:val="ae"/>
    <w:uiPriority w:val="99"/>
    <w:unhideWhenUsed/>
    <w:rsid w:val="0056145B"/>
    <w:pPr>
      <w:tabs>
        <w:tab w:val="center" w:pos="4252"/>
        <w:tab w:val="right" w:pos="8504"/>
      </w:tabs>
      <w:snapToGrid w:val="0"/>
    </w:pPr>
  </w:style>
  <w:style w:type="character" w:customStyle="1" w:styleId="ae">
    <w:name w:val="フッター (文字)"/>
    <w:basedOn w:val="a0"/>
    <w:link w:val="ad"/>
    <w:uiPriority w:val="99"/>
    <w:rsid w:val="0056145B"/>
  </w:style>
  <w:style w:type="table" w:styleId="af">
    <w:name w:val="Table Grid"/>
    <w:basedOn w:val="a1"/>
    <w:uiPriority w:val="39"/>
    <w:rsid w:val="0083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21191"/>
    <w:rPr>
      <w:color w:val="0563C1" w:themeColor="hyperlink"/>
      <w:u w:val="single"/>
    </w:rPr>
  </w:style>
  <w:style w:type="character" w:styleId="af1">
    <w:name w:val="Unresolved Mention"/>
    <w:basedOn w:val="a0"/>
    <w:uiPriority w:val="99"/>
    <w:rsid w:val="00021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8FBB1-43E9-4D14-BCC7-27698C33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赤根　稚実</cp:lastModifiedBy>
  <cp:revision>9</cp:revision>
  <cp:lastPrinted>2022-08-31T01:58:00Z</cp:lastPrinted>
  <dcterms:created xsi:type="dcterms:W3CDTF">2025-07-30T01:26:00Z</dcterms:created>
  <dcterms:modified xsi:type="dcterms:W3CDTF">2025-11-06T04:04:00Z</dcterms:modified>
</cp:coreProperties>
</file>