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4194B" w14:textId="77777777" w:rsidR="00574B3E" w:rsidRPr="00574B3E" w:rsidRDefault="00574B3E" w:rsidP="00574B3E">
      <w:pPr>
        <w:rPr>
          <w:rFonts w:ascii="ＭＳ 明朝" w:eastAsia="ＭＳ 明朝" w:hAnsi="ＭＳ 明朝"/>
          <w:sz w:val="24"/>
          <w:szCs w:val="24"/>
        </w:rPr>
      </w:pPr>
      <w:r w:rsidRPr="00574B3E">
        <w:rPr>
          <w:rFonts w:ascii="ＭＳ 明朝" w:eastAsia="ＭＳ 明朝" w:hAnsi="ＭＳ 明朝" w:hint="eastAsia"/>
          <w:sz w:val="24"/>
          <w:szCs w:val="24"/>
        </w:rPr>
        <w:t>様式第２号（第４条関係）</w:t>
      </w:r>
    </w:p>
    <w:p w14:paraId="3EDB0B44" w14:textId="77777777" w:rsidR="00574B3E" w:rsidRPr="00574B3E" w:rsidRDefault="00574B3E" w:rsidP="00574B3E">
      <w:pPr>
        <w:jc w:val="center"/>
        <w:rPr>
          <w:rFonts w:ascii="ＭＳ 明朝" w:eastAsia="ＭＳ 明朝" w:hAnsi="ＭＳ 明朝"/>
          <w:sz w:val="24"/>
          <w:szCs w:val="24"/>
        </w:rPr>
      </w:pPr>
      <w:r w:rsidRPr="00574B3E">
        <w:rPr>
          <w:rFonts w:ascii="ＭＳ 明朝" w:eastAsia="ＭＳ 明朝" w:hAnsi="ＭＳ 明朝" w:hint="eastAsia"/>
          <w:sz w:val="24"/>
          <w:szCs w:val="24"/>
        </w:rPr>
        <w:t>メイドインみやしろ推奨品認定申請書</w:t>
      </w:r>
    </w:p>
    <w:p w14:paraId="744C124E" w14:textId="77777777" w:rsidR="00574B3E" w:rsidRPr="00574B3E" w:rsidRDefault="00574B3E" w:rsidP="00574B3E">
      <w:pPr>
        <w:jc w:val="right"/>
        <w:rPr>
          <w:rFonts w:ascii="ＭＳ 明朝" w:eastAsia="ＭＳ 明朝" w:hAnsi="ＭＳ 明朝"/>
          <w:sz w:val="24"/>
          <w:szCs w:val="24"/>
        </w:rPr>
      </w:pPr>
      <w:r w:rsidRPr="00574B3E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　</w:t>
      </w:r>
    </w:p>
    <w:p w14:paraId="25673C0A" w14:textId="77777777" w:rsidR="00574B3E" w:rsidRPr="00574B3E" w:rsidRDefault="00574B3E" w:rsidP="00574B3E">
      <w:pPr>
        <w:rPr>
          <w:rFonts w:ascii="ＭＳ 明朝" w:eastAsia="ＭＳ 明朝" w:hAnsi="ＭＳ 明朝"/>
          <w:sz w:val="24"/>
          <w:szCs w:val="24"/>
        </w:rPr>
      </w:pPr>
      <w:r w:rsidRPr="00574B3E">
        <w:rPr>
          <w:rFonts w:ascii="ＭＳ 明朝" w:eastAsia="ＭＳ 明朝" w:hAnsi="ＭＳ 明朝" w:hint="eastAsia"/>
          <w:sz w:val="24"/>
          <w:szCs w:val="24"/>
        </w:rPr>
        <w:t xml:space="preserve">　　　宮代町長　あて</w:t>
      </w:r>
    </w:p>
    <w:p w14:paraId="04770F4C" w14:textId="65BFDE8F" w:rsidR="00574B3E" w:rsidRPr="00574B3E" w:rsidRDefault="00C01230" w:rsidP="00574B3E">
      <w:pPr>
        <w:ind w:leftChars="2227" w:left="53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所在（</w:t>
      </w:r>
      <w:r w:rsidR="00574B3E" w:rsidRPr="00574B3E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574B3E" w:rsidRPr="00574B3E"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14:paraId="66928AE8" w14:textId="11D41A53" w:rsidR="00574B3E" w:rsidRPr="00C01230" w:rsidRDefault="00C01230" w:rsidP="00574B3E">
      <w:pPr>
        <w:ind w:leftChars="2227" w:left="5345"/>
        <w:rPr>
          <w:rFonts w:ascii="ＭＳ 明朝" w:eastAsia="ＭＳ 明朝" w:hAnsi="ＭＳ 明朝"/>
          <w:sz w:val="14"/>
          <w:szCs w:val="24"/>
        </w:rPr>
      </w:pPr>
      <w:r w:rsidRPr="00C01230">
        <w:rPr>
          <w:rFonts w:ascii="ＭＳ 明朝" w:eastAsia="ＭＳ 明朝" w:hAnsi="ＭＳ 明朝" w:hint="eastAsia"/>
          <w:sz w:val="14"/>
          <w:szCs w:val="24"/>
        </w:rPr>
        <w:t>（法人にあっては、本社の所在地）</w:t>
      </w:r>
    </w:p>
    <w:p w14:paraId="754B5BE0" w14:textId="08C65B4D" w:rsidR="005D2205" w:rsidRDefault="005D2205" w:rsidP="00574B3E">
      <w:pPr>
        <w:ind w:leftChars="2227" w:left="53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1EE7DE3E" w14:textId="4EA9856B" w:rsidR="00574B3E" w:rsidRPr="00574B3E" w:rsidRDefault="005D2205" w:rsidP="00574B3E">
      <w:pPr>
        <w:ind w:leftChars="2227" w:left="53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4045C2F2" w14:textId="285233E5" w:rsidR="00574B3E" w:rsidRPr="00574B3E" w:rsidRDefault="005D2205" w:rsidP="00574B3E">
      <w:pPr>
        <w:ind w:leftChars="2227" w:left="53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F549042" w14:textId="77777777" w:rsidR="00574B3E" w:rsidRPr="00574B3E" w:rsidRDefault="00574B3E" w:rsidP="00574B3E">
      <w:pPr>
        <w:rPr>
          <w:rFonts w:ascii="ＭＳ 明朝" w:eastAsia="ＭＳ 明朝" w:hAnsi="ＭＳ 明朝"/>
          <w:sz w:val="24"/>
          <w:szCs w:val="24"/>
        </w:rPr>
      </w:pPr>
    </w:p>
    <w:p w14:paraId="7A2F25B7" w14:textId="77777777" w:rsidR="00574B3E" w:rsidRPr="00574B3E" w:rsidRDefault="00574B3E" w:rsidP="00574B3E">
      <w:pPr>
        <w:rPr>
          <w:rFonts w:ascii="ＭＳ 明朝" w:eastAsia="ＭＳ 明朝" w:hAnsi="ＭＳ 明朝"/>
          <w:sz w:val="24"/>
          <w:szCs w:val="24"/>
        </w:rPr>
      </w:pPr>
      <w:r w:rsidRPr="00574B3E">
        <w:rPr>
          <w:rFonts w:ascii="ＭＳ 明朝" w:eastAsia="ＭＳ 明朝" w:hAnsi="ＭＳ 明朝" w:hint="eastAsia"/>
          <w:sz w:val="24"/>
          <w:szCs w:val="24"/>
        </w:rPr>
        <w:t xml:space="preserve">　下記商品等について、メイドインみやしろ推奨品の認定を受けたいので、メイドインみやしろ推奨品認定制度実施要綱第４条の規定により申請します。なお、以下の申請基準並びに実施要綱、募集要項を遵守することを誓約します。</w:t>
      </w:r>
    </w:p>
    <w:p w14:paraId="7DC6D357" w14:textId="77777777" w:rsidR="00574B3E" w:rsidRPr="00574B3E" w:rsidRDefault="00574B3E" w:rsidP="00574B3E">
      <w:pPr>
        <w:rPr>
          <w:rFonts w:ascii="ＭＳ 明朝" w:eastAsia="ＭＳ 明朝" w:hAnsi="ＭＳ 明朝"/>
          <w:sz w:val="24"/>
          <w:szCs w:val="24"/>
        </w:rPr>
      </w:pPr>
    </w:p>
    <w:p w14:paraId="4FA6A62B" w14:textId="77777777" w:rsidR="00574B3E" w:rsidRPr="00574B3E" w:rsidRDefault="00574B3E" w:rsidP="00574B3E">
      <w:pPr>
        <w:jc w:val="center"/>
        <w:rPr>
          <w:rFonts w:ascii="ＭＳ 明朝" w:eastAsia="ＭＳ 明朝" w:hAnsi="ＭＳ 明朝"/>
          <w:sz w:val="24"/>
          <w:szCs w:val="24"/>
        </w:rPr>
      </w:pPr>
      <w:r w:rsidRPr="00574B3E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326"/>
      </w:tblGrid>
      <w:tr w:rsidR="00574B3E" w:rsidRPr="00574B3E" w14:paraId="271F54BE" w14:textId="77777777" w:rsidTr="00F34FF7">
        <w:trPr>
          <w:cantSplit/>
          <w:trHeight w:val="493"/>
        </w:trPr>
        <w:tc>
          <w:tcPr>
            <w:tcW w:w="1881" w:type="dxa"/>
            <w:vAlign w:val="center"/>
          </w:tcPr>
          <w:p w14:paraId="4741994F" w14:textId="77777777" w:rsidR="00574B3E" w:rsidRPr="00574B3E" w:rsidRDefault="00574B3E" w:rsidP="005A5B84">
            <w:pPr>
              <w:ind w:left="-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種　類</w:t>
            </w:r>
          </w:p>
        </w:tc>
        <w:tc>
          <w:tcPr>
            <w:tcW w:w="8326" w:type="dxa"/>
            <w:vAlign w:val="center"/>
          </w:tcPr>
          <w:p w14:paraId="3AA355CC" w14:textId="77777777" w:rsidR="00574B3E" w:rsidRPr="00574B3E" w:rsidRDefault="00574B3E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□加工品　□工芸品　□工業製品</w:t>
            </w:r>
          </w:p>
        </w:tc>
      </w:tr>
      <w:tr w:rsidR="00574B3E" w:rsidRPr="00574B3E" w14:paraId="35312983" w14:textId="77777777" w:rsidTr="00F34FF7">
        <w:trPr>
          <w:cantSplit/>
          <w:trHeight w:val="559"/>
        </w:trPr>
        <w:tc>
          <w:tcPr>
            <w:tcW w:w="1881" w:type="dxa"/>
            <w:vAlign w:val="center"/>
          </w:tcPr>
          <w:p w14:paraId="7802CA7F" w14:textId="77777777" w:rsidR="00574B3E" w:rsidRPr="00574B3E" w:rsidRDefault="00574B3E" w:rsidP="005A5B84">
            <w:pPr>
              <w:ind w:left="-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8326" w:type="dxa"/>
            <w:tcBorders>
              <w:top w:val="nil"/>
            </w:tcBorders>
            <w:vAlign w:val="center"/>
          </w:tcPr>
          <w:p w14:paraId="1E1F634C" w14:textId="77777777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4B3E" w:rsidRPr="00574B3E" w14:paraId="0A2800EE" w14:textId="77777777" w:rsidTr="00F34FF7">
        <w:trPr>
          <w:cantSplit/>
          <w:trHeight w:val="559"/>
        </w:trPr>
        <w:tc>
          <w:tcPr>
            <w:tcW w:w="1881" w:type="dxa"/>
            <w:vAlign w:val="center"/>
          </w:tcPr>
          <w:p w14:paraId="3A124455" w14:textId="77777777" w:rsidR="00574B3E" w:rsidRPr="00574B3E" w:rsidRDefault="00574B3E" w:rsidP="005A5B84">
            <w:pPr>
              <w:ind w:left="-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原材料</w:t>
            </w:r>
          </w:p>
        </w:tc>
        <w:tc>
          <w:tcPr>
            <w:tcW w:w="8326" w:type="dxa"/>
            <w:tcBorders>
              <w:top w:val="nil"/>
            </w:tcBorders>
            <w:vAlign w:val="center"/>
          </w:tcPr>
          <w:p w14:paraId="69D43E21" w14:textId="77777777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605C3F" w14:textId="77777777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BF91B7" w14:textId="77777777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45CF21" w14:textId="77777777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※品質表示基準のラベル等があれば裏面に貼付してください</w:t>
            </w:r>
          </w:p>
        </w:tc>
      </w:tr>
      <w:tr w:rsidR="00574B3E" w:rsidRPr="00574B3E" w14:paraId="1D1F9B6C" w14:textId="77777777" w:rsidTr="00F34FF7">
        <w:trPr>
          <w:cantSplit/>
          <w:trHeight w:val="559"/>
        </w:trPr>
        <w:tc>
          <w:tcPr>
            <w:tcW w:w="1881" w:type="dxa"/>
            <w:vAlign w:val="center"/>
          </w:tcPr>
          <w:p w14:paraId="3BB85911" w14:textId="6183CCBA" w:rsidR="00384815" w:rsidRPr="00574B3E" w:rsidRDefault="00574B3E" w:rsidP="00384815">
            <w:pPr>
              <w:ind w:left="-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商品価格</w:t>
            </w:r>
          </w:p>
        </w:tc>
        <w:tc>
          <w:tcPr>
            <w:tcW w:w="8326" w:type="dxa"/>
            <w:vAlign w:val="center"/>
          </w:tcPr>
          <w:p w14:paraId="2A3DBA44" w14:textId="40177DEA" w:rsidR="00574B3E" w:rsidRPr="00574B3E" w:rsidRDefault="00574B3E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円（税込）</w:t>
            </w:r>
          </w:p>
        </w:tc>
      </w:tr>
      <w:tr w:rsidR="00384815" w:rsidRPr="00574B3E" w14:paraId="07B22B72" w14:textId="77777777" w:rsidTr="00F34FF7">
        <w:trPr>
          <w:cantSplit/>
          <w:trHeight w:val="559"/>
        </w:trPr>
        <w:tc>
          <w:tcPr>
            <w:tcW w:w="1881" w:type="dxa"/>
            <w:vAlign w:val="center"/>
          </w:tcPr>
          <w:p w14:paraId="7CD2C79F" w14:textId="4AC31A76" w:rsidR="00384815" w:rsidRPr="00574B3E" w:rsidRDefault="00384815" w:rsidP="00384815">
            <w:pPr>
              <w:ind w:left="-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内容量</w:t>
            </w:r>
          </w:p>
        </w:tc>
        <w:tc>
          <w:tcPr>
            <w:tcW w:w="8326" w:type="dxa"/>
            <w:vAlign w:val="center"/>
          </w:tcPr>
          <w:p w14:paraId="3D412841" w14:textId="77777777" w:rsidR="00384815" w:rsidRPr="00574B3E" w:rsidRDefault="00384815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4B3E" w:rsidRPr="00574B3E" w14:paraId="1A926AA5" w14:textId="77777777" w:rsidTr="00F34FF7">
        <w:trPr>
          <w:cantSplit/>
          <w:trHeight w:val="559"/>
        </w:trPr>
        <w:tc>
          <w:tcPr>
            <w:tcW w:w="1881" w:type="dxa"/>
            <w:vAlign w:val="center"/>
          </w:tcPr>
          <w:p w14:paraId="609A341B" w14:textId="77777777" w:rsidR="00574B3E" w:rsidRPr="00574B3E" w:rsidRDefault="00574B3E" w:rsidP="005A5B84">
            <w:pPr>
              <w:ind w:left="-51"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販売可能数量</w:t>
            </w:r>
          </w:p>
        </w:tc>
        <w:tc>
          <w:tcPr>
            <w:tcW w:w="8326" w:type="dxa"/>
            <w:vAlign w:val="center"/>
          </w:tcPr>
          <w:p w14:paraId="16CDE0A7" w14:textId="77777777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302F45" w14:textId="77777777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※１日または１か月あたり</w:t>
            </w:r>
          </w:p>
        </w:tc>
      </w:tr>
      <w:tr w:rsidR="00574B3E" w:rsidRPr="00574B3E" w14:paraId="3EE8C89E" w14:textId="77777777" w:rsidTr="00F34FF7">
        <w:trPr>
          <w:cantSplit/>
          <w:trHeight w:val="559"/>
        </w:trPr>
        <w:tc>
          <w:tcPr>
            <w:tcW w:w="1881" w:type="dxa"/>
            <w:vAlign w:val="center"/>
          </w:tcPr>
          <w:p w14:paraId="7E120A17" w14:textId="77777777" w:rsidR="00574B3E" w:rsidRPr="00574B3E" w:rsidRDefault="00574B3E" w:rsidP="005A5B84">
            <w:pPr>
              <w:ind w:left="-5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販売時期</w:t>
            </w:r>
          </w:p>
        </w:tc>
        <w:tc>
          <w:tcPr>
            <w:tcW w:w="8326" w:type="dxa"/>
            <w:vAlign w:val="center"/>
          </w:tcPr>
          <w:p w14:paraId="1519FF82" w14:textId="77777777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□通年</w:t>
            </w:r>
          </w:p>
          <w:p w14:paraId="216BC81D" w14:textId="309E708D" w:rsidR="00574B3E" w:rsidRPr="00574B3E" w:rsidRDefault="00574B3E" w:rsidP="005A5B84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□期間限定（１ ２ ３ ４ ５ ６ ７ ８ ９ １０ １１ １２月）</w:t>
            </w:r>
          </w:p>
        </w:tc>
      </w:tr>
      <w:tr w:rsidR="00574B3E" w:rsidRPr="00574B3E" w14:paraId="0C8DC508" w14:textId="77777777" w:rsidTr="00F34FF7">
        <w:trPr>
          <w:cantSplit/>
          <w:trHeight w:val="1751"/>
        </w:trPr>
        <w:tc>
          <w:tcPr>
            <w:tcW w:w="1881" w:type="dxa"/>
            <w:vAlign w:val="center"/>
          </w:tcPr>
          <w:p w14:paraId="03652533" w14:textId="77777777" w:rsidR="00574B3E" w:rsidRPr="00574B3E" w:rsidRDefault="00574B3E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申請基準</w:t>
            </w:r>
          </w:p>
          <w:p w14:paraId="5A50DA29" w14:textId="77777777" w:rsidR="00574B3E" w:rsidRPr="00574B3E" w:rsidRDefault="00574B3E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チェック</w:t>
            </w:r>
          </w:p>
          <w:p w14:paraId="6ACE3F6B" w14:textId="77777777" w:rsidR="00574B3E" w:rsidRPr="00574B3E" w:rsidRDefault="00574B3E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リスト</w:t>
            </w:r>
          </w:p>
          <w:p w14:paraId="0563D4A0" w14:textId="77777777" w:rsidR="00574B3E" w:rsidRPr="00574B3E" w:rsidRDefault="00574B3E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26" w:type="dxa"/>
          </w:tcPr>
          <w:p w14:paraId="03AE36C2" w14:textId="0CA3A56E" w:rsidR="00574B3E" w:rsidRPr="00574B3E" w:rsidRDefault="00574B3E" w:rsidP="005A5B8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□宮代町内で製造（生産）又は加工された商品である</w:t>
            </w:r>
            <w:r w:rsidR="00C01230">
              <w:rPr>
                <w:rFonts w:ascii="ＭＳ 明朝" w:eastAsia="ＭＳ 明朝" w:hAnsi="ＭＳ 明朝" w:hint="eastAsia"/>
                <w:sz w:val="24"/>
                <w:szCs w:val="24"/>
              </w:rPr>
              <w:t>こと。</w:t>
            </w:r>
          </w:p>
          <w:p w14:paraId="4D777449" w14:textId="5D998004" w:rsidR="00574B3E" w:rsidRPr="00574B3E" w:rsidRDefault="00574B3E" w:rsidP="005A5B84">
            <w:pPr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□関係法令等を遵守している</w:t>
            </w:r>
            <w:r w:rsidR="00C01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こと。</w:t>
            </w:r>
          </w:p>
          <w:p w14:paraId="7AB4FD1E" w14:textId="4269F78A" w:rsidR="00574B3E" w:rsidRPr="00574B3E" w:rsidRDefault="00574B3E" w:rsidP="005A5B84">
            <w:pPr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□商品の製造または生産販売に対する資格及び許可を有している</w:t>
            </w:r>
            <w:r w:rsidR="00C01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こと。</w:t>
            </w:r>
          </w:p>
          <w:p w14:paraId="0C5F579F" w14:textId="106037B7" w:rsidR="00574B3E" w:rsidRPr="00574B3E" w:rsidRDefault="00574B3E" w:rsidP="005A5B84">
            <w:pPr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□町内で販売している</w:t>
            </w:r>
            <w:r w:rsidR="00C01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こと</w:t>
            </w:r>
            <w:r w:rsidR="00A9262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（申請日時点）</w:t>
            </w:r>
            <w:r w:rsidR="00C01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。</w:t>
            </w:r>
          </w:p>
          <w:p w14:paraId="40B11BA5" w14:textId="7B5150ED" w:rsidR="00574B3E" w:rsidRPr="00574B3E" w:rsidRDefault="00574B3E" w:rsidP="005A5B84">
            <w:pPr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□１年以上の販売実績がある</w:t>
            </w:r>
            <w:r w:rsidR="00C01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こと</w:t>
            </w:r>
            <w:r w:rsidR="00A9262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（町外での販売実績でも可）</w:t>
            </w:r>
            <w:r w:rsidR="00C01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。</w:t>
            </w:r>
          </w:p>
          <w:p w14:paraId="657E5B36" w14:textId="7EB4941A" w:rsidR="00574B3E" w:rsidRPr="00574B3E" w:rsidRDefault="00574B3E" w:rsidP="005A5B84">
            <w:pPr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□オリジナリティーがあること</w:t>
            </w:r>
            <w:r w:rsidR="00C01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。</w:t>
            </w:r>
          </w:p>
          <w:p w14:paraId="3B7E1164" w14:textId="1049E553" w:rsidR="00574B3E" w:rsidRPr="00574B3E" w:rsidRDefault="00574B3E" w:rsidP="005A5B84">
            <w:pPr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574B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宮代産農産物を１つ以上使用し、かつそれを商品の「アピールポイント」としていること</w:t>
            </w: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t>（パンフレットやメニュー表、ホームぺージなどで紹介されている。）</w:t>
            </w:r>
            <w:r w:rsidR="00C0123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6E6DFCF2" w14:textId="13F6B3A8" w:rsidR="00574B3E" w:rsidRPr="00574B3E" w:rsidRDefault="00574B3E" w:rsidP="005A5B84">
            <w:pPr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□宮代町をイメージできること（色や形から宮代町を連想できる）</w:t>
            </w:r>
            <w:r w:rsidR="00C0123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。</w:t>
            </w:r>
          </w:p>
        </w:tc>
      </w:tr>
      <w:tr w:rsidR="00574B3E" w:rsidRPr="00574B3E" w14:paraId="566BC811" w14:textId="77777777" w:rsidTr="00384815">
        <w:trPr>
          <w:cantSplit/>
          <w:trHeight w:val="3792"/>
        </w:trPr>
        <w:tc>
          <w:tcPr>
            <w:tcW w:w="1881" w:type="dxa"/>
            <w:vAlign w:val="center"/>
          </w:tcPr>
          <w:p w14:paraId="35CC73C9" w14:textId="2A6113FB" w:rsidR="00574B3E" w:rsidRPr="00574B3E" w:rsidRDefault="00574B3E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4B3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商品のＰＲや開発秘話</w:t>
            </w:r>
            <w:r w:rsidR="000313F7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</w:p>
        </w:tc>
        <w:tc>
          <w:tcPr>
            <w:tcW w:w="8326" w:type="dxa"/>
          </w:tcPr>
          <w:p w14:paraId="7F82C27A" w14:textId="77777777" w:rsidR="00574B3E" w:rsidRPr="00574B3E" w:rsidRDefault="00574B3E" w:rsidP="005A5B84">
            <w:pPr>
              <w:autoSpaceDE w:val="0"/>
              <w:autoSpaceDN w:val="0"/>
              <w:adjustRightInd w:val="0"/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4815" w:rsidRPr="00574B3E" w14:paraId="69C401EE" w14:textId="77777777" w:rsidTr="00A92624">
        <w:trPr>
          <w:cantSplit/>
          <w:trHeight w:val="3274"/>
        </w:trPr>
        <w:tc>
          <w:tcPr>
            <w:tcW w:w="1881" w:type="dxa"/>
            <w:vAlign w:val="center"/>
          </w:tcPr>
          <w:p w14:paraId="44E53C2B" w14:textId="2ABFE3FB" w:rsidR="00384815" w:rsidRPr="00574B3E" w:rsidRDefault="00384815" w:rsidP="003848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815">
              <w:rPr>
                <w:rFonts w:ascii="ＭＳ 明朝" w:eastAsia="ＭＳ 明朝" w:hAnsi="ＭＳ 明朝" w:hint="eastAsia"/>
                <w:sz w:val="24"/>
                <w:szCs w:val="24"/>
              </w:rPr>
              <w:t>独自性</w:t>
            </w:r>
          </w:p>
        </w:tc>
        <w:tc>
          <w:tcPr>
            <w:tcW w:w="8326" w:type="dxa"/>
          </w:tcPr>
          <w:p w14:paraId="2942264C" w14:textId="77777777" w:rsidR="00384815" w:rsidRPr="00574B3E" w:rsidRDefault="00384815" w:rsidP="005A5B84">
            <w:pPr>
              <w:autoSpaceDE w:val="0"/>
              <w:autoSpaceDN w:val="0"/>
              <w:adjustRightInd w:val="0"/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4815" w:rsidRPr="00574B3E" w14:paraId="2C74A980" w14:textId="77777777" w:rsidTr="00F34FF7">
        <w:trPr>
          <w:cantSplit/>
          <w:trHeight w:val="1816"/>
        </w:trPr>
        <w:tc>
          <w:tcPr>
            <w:tcW w:w="1881" w:type="dxa"/>
            <w:vAlign w:val="center"/>
          </w:tcPr>
          <w:p w14:paraId="3D17B50E" w14:textId="7C036ED5" w:rsidR="00384815" w:rsidRPr="00384815" w:rsidRDefault="00384815" w:rsidP="005A5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4815">
              <w:rPr>
                <w:rFonts w:ascii="ＭＳ 明朝" w:eastAsia="ＭＳ 明朝" w:hAnsi="ＭＳ 明朝" w:hint="eastAsia"/>
                <w:sz w:val="24"/>
                <w:szCs w:val="24"/>
              </w:rPr>
              <w:t>販売実績</w:t>
            </w:r>
          </w:p>
        </w:tc>
        <w:tc>
          <w:tcPr>
            <w:tcW w:w="8326" w:type="dxa"/>
          </w:tcPr>
          <w:p w14:paraId="5189BF17" w14:textId="77777777" w:rsidR="00384815" w:rsidRPr="00574B3E" w:rsidRDefault="00384815" w:rsidP="005A5B84">
            <w:pPr>
              <w:autoSpaceDE w:val="0"/>
              <w:autoSpaceDN w:val="0"/>
              <w:adjustRightInd w:val="0"/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E079CA" w14:textId="7067A534" w:rsidR="00F34FF7" w:rsidRPr="00574B3E" w:rsidRDefault="00F34FF7" w:rsidP="00C01230">
      <w:pPr>
        <w:rPr>
          <w:rFonts w:ascii="ＭＳ 明朝" w:eastAsia="ＭＳ 明朝" w:hAnsi="ＭＳ 明朝" w:hint="eastAsia"/>
          <w:sz w:val="24"/>
          <w:szCs w:val="24"/>
        </w:rPr>
      </w:pPr>
    </w:p>
    <w:sectPr w:rsidR="00F34FF7" w:rsidRPr="00574B3E" w:rsidSect="00574B3E">
      <w:pgSz w:w="11906" w:h="16838" w:code="9"/>
      <w:pgMar w:top="1134" w:right="1134" w:bottom="567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77"/>
    <w:rsid w:val="000313F7"/>
    <w:rsid w:val="000F3A39"/>
    <w:rsid w:val="001346C2"/>
    <w:rsid w:val="001607B9"/>
    <w:rsid w:val="001A0571"/>
    <w:rsid w:val="001D19E9"/>
    <w:rsid w:val="00224462"/>
    <w:rsid w:val="00235285"/>
    <w:rsid w:val="00261D83"/>
    <w:rsid w:val="002A5C7A"/>
    <w:rsid w:val="00322F78"/>
    <w:rsid w:val="003244FB"/>
    <w:rsid w:val="00346592"/>
    <w:rsid w:val="00384815"/>
    <w:rsid w:val="003849D3"/>
    <w:rsid w:val="00385A21"/>
    <w:rsid w:val="003C19BD"/>
    <w:rsid w:val="00410995"/>
    <w:rsid w:val="0044074D"/>
    <w:rsid w:val="00547F3E"/>
    <w:rsid w:val="0056739B"/>
    <w:rsid w:val="00574B3E"/>
    <w:rsid w:val="00576CD8"/>
    <w:rsid w:val="005D088A"/>
    <w:rsid w:val="005D2205"/>
    <w:rsid w:val="00700902"/>
    <w:rsid w:val="00733180"/>
    <w:rsid w:val="00747AAE"/>
    <w:rsid w:val="00757007"/>
    <w:rsid w:val="00771D01"/>
    <w:rsid w:val="007961C9"/>
    <w:rsid w:val="007E2D1F"/>
    <w:rsid w:val="0080111F"/>
    <w:rsid w:val="008C2291"/>
    <w:rsid w:val="008C5A60"/>
    <w:rsid w:val="00A76047"/>
    <w:rsid w:val="00A92624"/>
    <w:rsid w:val="00B2391E"/>
    <w:rsid w:val="00BA2626"/>
    <w:rsid w:val="00BE0797"/>
    <w:rsid w:val="00C01230"/>
    <w:rsid w:val="00CA6577"/>
    <w:rsid w:val="00CD590F"/>
    <w:rsid w:val="00DC11EB"/>
    <w:rsid w:val="00EF6554"/>
    <w:rsid w:val="00F34FF7"/>
    <w:rsid w:val="00FB376A"/>
    <w:rsid w:val="00F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82E92"/>
  <w15:chartTrackingRefBased/>
  <w15:docId w15:val="{E2CFB443-6EC3-4D66-BA56-4E04AF6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28E2-B0F2-4BD7-9872-1BFEB387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 明美</dc:creator>
  <cp:lastModifiedBy>yamauchi491@town.miyashiro.saitama.jp</cp:lastModifiedBy>
  <cp:revision>2</cp:revision>
  <cp:lastPrinted>2022-09-29T00:06:00Z</cp:lastPrinted>
  <dcterms:created xsi:type="dcterms:W3CDTF">2022-10-27T06:20:00Z</dcterms:created>
  <dcterms:modified xsi:type="dcterms:W3CDTF">2022-10-27T06:20:00Z</dcterms:modified>
</cp:coreProperties>
</file>