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7DA90" w14:textId="77777777" w:rsidR="00D516E0" w:rsidRDefault="00D516E0" w:rsidP="00D516E0">
      <w:pPr>
        <w:widowControl/>
        <w:jc w:val="left"/>
        <w:rPr>
          <w:rFonts w:asciiTheme="minorEastAsia" w:hAnsiTheme="minorEastAsia"/>
        </w:rPr>
      </w:pPr>
      <w:bookmarkStart w:id="0" w:name="_GoBack"/>
      <w:bookmarkEnd w:id="0"/>
      <w:r>
        <w:rPr>
          <w:rFonts w:asciiTheme="minorEastAsia" w:hAnsiTheme="minorEastAsia" w:hint="eastAsia"/>
        </w:rPr>
        <w:t>別　紙</w:t>
      </w:r>
    </w:p>
    <w:p w14:paraId="42F8BBCD" w14:textId="77777777" w:rsidR="00D516E0" w:rsidRDefault="00D516E0" w:rsidP="00D516E0">
      <w:pPr>
        <w:jc w:val="center"/>
        <w:rPr>
          <w:rFonts w:asciiTheme="minorEastAsia" w:hAnsiTheme="minorEastAsia"/>
        </w:rPr>
      </w:pPr>
    </w:p>
    <w:p w14:paraId="5B497A1E" w14:textId="77777777" w:rsidR="00D516E0" w:rsidRDefault="00D516E0" w:rsidP="00D516E0">
      <w:pPr>
        <w:jc w:val="center"/>
        <w:rPr>
          <w:rFonts w:asciiTheme="minorEastAsia" w:hAnsiTheme="minorEastAsia"/>
        </w:rPr>
      </w:pPr>
      <w:r>
        <w:rPr>
          <w:rFonts w:asciiTheme="minorEastAsia" w:hAnsiTheme="minorEastAsia" w:hint="eastAsia"/>
        </w:rPr>
        <w:t>導入促進基本計画</w:t>
      </w:r>
    </w:p>
    <w:p w14:paraId="2CDEB827" w14:textId="77777777" w:rsidR="00D516E0" w:rsidRDefault="00D516E0" w:rsidP="00D516E0">
      <w:pPr>
        <w:rPr>
          <w:rFonts w:asciiTheme="minorEastAsia" w:hAnsiTheme="minorEastAsia"/>
        </w:rPr>
      </w:pPr>
    </w:p>
    <w:p w14:paraId="774B6F2E" w14:textId="77777777" w:rsidR="00D516E0" w:rsidRDefault="00D516E0" w:rsidP="00D516E0">
      <w:pPr>
        <w:rPr>
          <w:rFonts w:asciiTheme="minorEastAsia" w:hAnsiTheme="minorEastAsia"/>
        </w:rPr>
      </w:pPr>
    </w:p>
    <w:p w14:paraId="23F52EB3" w14:textId="77777777" w:rsidR="00D516E0" w:rsidRDefault="00D516E0" w:rsidP="00D516E0">
      <w:pPr>
        <w:rPr>
          <w:rFonts w:asciiTheme="minorEastAsia" w:hAnsiTheme="minorEastAsia"/>
        </w:rPr>
      </w:pPr>
      <w:r>
        <w:rPr>
          <w:rFonts w:asciiTheme="minorEastAsia" w:hAnsiTheme="minorEastAsia" w:hint="eastAsia"/>
        </w:rPr>
        <w:t>１　先端設備等の導入の促進の目標</w:t>
      </w:r>
    </w:p>
    <w:p w14:paraId="100D4D97" w14:textId="77777777" w:rsidR="00D516E0" w:rsidRDefault="00D516E0" w:rsidP="00D516E0">
      <w:pPr>
        <w:rPr>
          <w:rFonts w:asciiTheme="minorEastAsia" w:hAnsiTheme="minorEastAsia"/>
        </w:rPr>
      </w:pPr>
      <w:r>
        <w:rPr>
          <w:rFonts w:asciiTheme="minorEastAsia" w:hAnsiTheme="minorEastAsia" w:hint="eastAsia"/>
        </w:rPr>
        <w:t>（１）地域の人口構造、産業構造及び中小企業者の実態等</w:t>
      </w:r>
    </w:p>
    <w:p w14:paraId="6966550C" w14:textId="77777777" w:rsidR="00D516E0" w:rsidRDefault="00D516E0" w:rsidP="00D516E0">
      <w:pPr>
        <w:rPr>
          <w:rFonts w:asciiTheme="minorEastAsia" w:hAnsiTheme="minorEastAsia"/>
        </w:rPr>
      </w:pPr>
    </w:p>
    <w:p w14:paraId="15D99A3C" w14:textId="77777777" w:rsidR="00D516E0" w:rsidRDefault="00D516E0" w:rsidP="00D516E0">
      <w:pPr>
        <w:ind w:firstLineChars="100" w:firstLine="240"/>
        <w:rPr>
          <w:rFonts w:asciiTheme="minorEastAsia" w:hAnsiTheme="minorEastAsia"/>
        </w:rPr>
      </w:pPr>
      <w:r>
        <w:rPr>
          <w:rFonts w:asciiTheme="minorEastAsia" w:hAnsiTheme="minorEastAsia" w:hint="eastAsia"/>
        </w:rPr>
        <w:t>当町においては、平成２９年度時点で生産年齢人口は１９，５２１人と人口全体の５７．４％を占めているが、老齢人口は増加傾向にあり、生産年齢人口の減少は避けられない状況にある。</w:t>
      </w:r>
    </w:p>
    <w:p w14:paraId="57FEA059" w14:textId="77777777" w:rsidR="00D516E0" w:rsidRDefault="00D516E0" w:rsidP="00D516E0">
      <w:pPr>
        <w:ind w:firstLineChars="100" w:firstLine="240"/>
        <w:rPr>
          <w:rFonts w:asciiTheme="minorEastAsia" w:hAnsiTheme="minorEastAsia"/>
        </w:rPr>
      </w:pPr>
      <w:r>
        <w:rPr>
          <w:rFonts w:asciiTheme="minorEastAsia" w:hAnsiTheme="minorEastAsia" w:hint="eastAsia"/>
        </w:rPr>
        <w:t>現在、町の商工業者数は減少傾向にあり、さらに人手不足、後継者不足、地域経済の低迷といった課題にも直面している。</w:t>
      </w:r>
    </w:p>
    <w:p w14:paraId="5E5A6B25" w14:textId="77777777" w:rsidR="00D516E0" w:rsidRDefault="00D516E0" w:rsidP="00D516E0">
      <w:pPr>
        <w:ind w:firstLineChars="100" w:firstLine="240"/>
        <w:rPr>
          <w:rFonts w:asciiTheme="minorEastAsia" w:hAnsiTheme="minorEastAsia"/>
        </w:rPr>
      </w:pPr>
      <w:r>
        <w:rPr>
          <w:rFonts w:asciiTheme="minorEastAsia" w:hAnsiTheme="minorEastAsia" w:hint="eastAsia"/>
        </w:rPr>
        <w:t>このような中で、中小企業の生産性の抜本的な向上を実現し、収益向上に直接つながる設備投資を後押しするために、先端設備を新たに導入する中小企業者に対して、優遇措置を講ずることにより、事業者自身の生産性の向上を図ることを目的とする。</w:t>
      </w:r>
    </w:p>
    <w:p w14:paraId="4DCD4B19" w14:textId="77777777" w:rsidR="00D516E0" w:rsidRDefault="00D516E0" w:rsidP="00D516E0">
      <w:pPr>
        <w:ind w:firstLineChars="100" w:firstLine="240"/>
        <w:rPr>
          <w:rFonts w:asciiTheme="minorEastAsia" w:hAnsiTheme="minorEastAsia"/>
        </w:rPr>
      </w:pPr>
    </w:p>
    <w:p w14:paraId="57C6E40F" w14:textId="77777777" w:rsidR="00D516E0" w:rsidRDefault="00D516E0" w:rsidP="00D516E0">
      <w:pPr>
        <w:rPr>
          <w:rFonts w:asciiTheme="minorEastAsia" w:hAnsiTheme="minorEastAsia"/>
        </w:rPr>
      </w:pPr>
      <w:r>
        <w:rPr>
          <w:rFonts w:asciiTheme="minorEastAsia" w:hAnsiTheme="minorEastAsia" w:hint="eastAsia"/>
        </w:rPr>
        <w:t>（２）目標</w:t>
      </w:r>
    </w:p>
    <w:p w14:paraId="0427F576" w14:textId="77777777" w:rsidR="00D516E0" w:rsidRDefault="00D516E0" w:rsidP="00D516E0">
      <w:pPr>
        <w:rPr>
          <w:rFonts w:asciiTheme="minorEastAsia" w:hAnsiTheme="minorEastAsia"/>
        </w:rPr>
      </w:pPr>
    </w:p>
    <w:p w14:paraId="0C005376" w14:textId="2B92A2F8" w:rsidR="00D516E0" w:rsidRDefault="00D516E0" w:rsidP="00D516E0">
      <w:pPr>
        <w:ind w:firstLineChars="100" w:firstLine="240"/>
        <w:rPr>
          <w:rFonts w:asciiTheme="minorEastAsia" w:hAnsiTheme="minorEastAsia"/>
        </w:rPr>
      </w:pPr>
      <w:r>
        <w:rPr>
          <w:rFonts w:asciiTheme="minorEastAsia" w:hAnsiTheme="minorEastAsia" w:hint="eastAsia"/>
        </w:rPr>
        <w:t>導入促進基本計画を策定し、中小企業の先端設備等の導入を促すことで、地域経済の低迷に歯止めをかけ経済発展していくことを目指す。これを実現するための目標として、計画期間中に、２件程度の先端設備等導入計画の認定を目標とする。</w:t>
      </w:r>
    </w:p>
    <w:p w14:paraId="038E9410" w14:textId="77777777" w:rsidR="00D516E0" w:rsidRDefault="00D516E0" w:rsidP="00D516E0">
      <w:pPr>
        <w:rPr>
          <w:rFonts w:asciiTheme="minorEastAsia" w:hAnsiTheme="minorEastAsia"/>
        </w:rPr>
      </w:pPr>
    </w:p>
    <w:p w14:paraId="0FD2D426" w14:textId="77777777" w:rsidR="00D516E0" w:rsidRDefault="00D516E0" w:rsidP="00D516E0">
      <w:pPr>
        <w:rPr>
          <w:rFonts w:asciiTheme="minorEastAsia" w:hAnsiTheme="minorEastAsia"/>
        </w:rPr>
      </w:pPr>
      <w:r>
        <w:rPr>
          <w:rFonts w:asciiTheme="minorEastAsia" w:hAnsiTheme="minorEastAsia" w:hint="eastAsia"/>
        </w:rPr>
        <w:t>（３）労働生産性に関する目標</w:t>
      </w:r>
    </w:p>
    <w:p w14:paraId="26218156" w14:textId="77777777" w:rsidR="00D516E0" w:rsidRDefault="00D516E0" w:rsidP="00D516E0">
      <w:pPr>
        <w:rPr>
          <w:rFonts w:asciiTheme="minorEastAsia" w:hAnsiTheme="minorEastAsia"/>
        </w:rPr>
      </w:pPr>
    </w:p>
    <w:p w14:paraId="6E6B7750" w14:textId="77777777" w:rsidR="00D516E0" w:rsidRDefault="00D516E0" w:rsidP="00D516E0">
      <w:pPr>
        <w:ind w:firstLineChars="100" w:firstLine="240"/>
        <w:rPr>
          <w:rFonts w:asciiTheme="minorEastAsia" w:hAnsiTheme="minorEastAsia"/>
        </w:rPr>
      </w:pPr>
      <w:r>
        <w:rPr>
          <w:rFonts w:asciiTheme="minorEastAsia" w:hAnsiTheme="minorEastAsia" w:hint="eastAsia"/>
        </w:rPr>
        <w:t>先端設備等導入計画を認定した事業者の労働生産性（中小企業等の経営強化に関する基本方針に定めるものをいう。）が年平均３％以上向上することを目標とする。</w:t>
      </w:r>
    </w:p>
    <w:p w14:paraId="2BCD254F" w14:textId="77777777" w:rsidR="00D516E0" w:rsidRDefault="00D516E0" w:rsidP="00D516E0">
      <w:pPr>
        <w:rPr>
          <w:rFonts w:asciiTheme="minorEastAsia" w:hAnsiTheme="minorEastAsia"/>
        </w:rPr>
      </w:pPr>
    </w:p>
    <w:p w14:paraId="781D1B3E" w14:textId="77777777" w:rsidR="00D516E0" w:rsidRDefault="00D516E0" w:rsidP="00D516E0">
      <w:pPr>
        <w:rPr>
          <w:rFonts w:asciiTheme="minorEastAsia" w:hAnsiTheme="minorEastAsia"/>
        </w:rPr>
      </w:pPr>
      <w:r>
        <w:rPr>
          <w:rFonts w:asciiTheme="minorEastAsia" w:hAnsiTheme="minorEastAsia" w:hint="eastAsia"/>
        </w:rPr>
        <w:t>２　先端設備等の種類</w:t>
      </w:r>
    </w:p>
    <w:p w14:paraId="0FAB07AC" w14:textId="77777777" w:rsidR="00D516E0" w:rsidRDefault="00D516E0" w:rsidP="00D516E0">
      <w:pPr>
        <w:rPr>
          <w:rFonts w:asciiTheme="minorEastAsia" w:hAnsiTheme="minorEastAsia"/>
        </w:rPr>
      </w:pPr>
    </w:p>
    <w:p w14:paraId="2F520590" w14:textId="77777777" w:rsidR="00D516E0" w:rsidRDefault="00D516E0" w:rsidP="00D516E0">
      <w:pPr>
        <w:ind w:firstLineChars="100" w:firstLine="240"/>
        <w:rPr>
          <w:rFonts w:asciiTheme="minorEastAsia" w:hAnsiTheme="minorEastAsia"/>
        </w:rPr>
      </w:pPr>
      <w:r>
        <w:rPr>
          <w:rFonts w:asciiTheme="minorEastAsia" w:hAnsiTheme="minorEastAsia" w:hint="eastAsia"/>
        </w:rPr>
        <w:t>当町における産業構造は、多種多様となっているため、本計画において対象とする設備は、中小企業等経営強化法施行規則第７条第１項に定める先端設備等全てとする。</w:t>
      </w:r>
    </w:p>
    <w:p w14:paraId="78AC2200" w14:textId="77777777" w:rsidR="00D516E0" w:rsidRDefault="00D516E0" w:rsidP="00D516E0">
      <w:pPr>
        <w:rPr>
          <w:rFonts w:asciiTheme="minorEastAsia" w:hAnsiTheme="minorEastAsia"/>
        </w:rPr>
      </w:pPr>
    </w:p>
    <w:p w14:paraId="7EA15F25" w14:textId="77777777" w:rsidR="00D516E0" w:rsidRDefault="00D516E0" w:rsidP="00D516E0">
      <w:pPr>
        <w:rPr>
          <w:rFonts w:asciiTheme="minorEastAsia" w:hAnsiTheme="minorEastAsia"/>
        </w:rPr>
      </w:pPr>
      <w:r>
        <w:rPr>
          <w:rFonts w:asciiTheme="minorEastAsia" w:hAnsiTheme="minorEastAsia" w:hint="eastAsia"/>
        </w:rPr>
        <w:t>３　先端設備等の導入の促進の内容に関する事項</w:t>
      </w:r>
    </w:p>
    <w:p w14:paraId="0FCC061B" w14:textId="77777777" w:rsidR="00D516E0" w:rsidRDefault="00D516E0" w:rsidP="00D516E0">
      <w:pPr>
        <w:rPr>
          <w:rFonts w:asciiTheme="minorEastAsia" w:hAnsiTheme="minorEastAsia"/>
        </w:rPr>
      </w:pPr>
      <w:r>
        <w:rPr>
          <w:rFonts w:asciiTheme="minorEastAsia" w:hAnsiTheme="minorEastAsia" w:hint="eastAsia"/>
        </w:rPr>
        <w:t>（１）対象地域</w:t>
      </w:r>
    </w:p>
    <w:p w14:paraId="2112F06F" w14:textId="77777777" w:rsidR="00D516E0" w:rsidRDefault="00D516E0" w:rsidP="00D516E0">
      <w:pPr>
        <w:rPr>
          <w:rFonts w:asciiTheme="minorEastAsia" w:hAnsiTheme="minorEastAsia"/>
        </w:rPr>
      </w:pPr>
    </w:p>
    <w:p w14:paraId="6E9E95C2" w14:textId="77777777" w:rsidR="00D516E0" w:rsidRDefault="00D516E0" w:rsidP="00D516E0">
      <w:pPr>
        <w:ind w:firstLineChars="100" w:firstLine="240"/>
        <w:rPr>
          <w:rFonts w:asciiTheme="minorEastAsia" w:hAnsiTheme="minorEastAsia"/>
        </w:rPr>
      </w:pPr>
      <w:r>
        <w:rPr>
          <w:rFonts w:asciiTheme="minorEastAsia" w:hAnsiTheme="minorEastAsia" w:hint="eastAsia"/>
        </w:rPr>
        <w:t>当町の事業者は、町内全域に点在していることから、本計画の対象区域は町内全域を対象とする。</w:t>
      </w:r>
    </w:p>
    <w:p w14:paraId="54E41F99" w14:textId="77777777" w:rsidR="00D516E0" w:rsidRDefault="00D516E0" w:rsidP="00D516E0">
      <w:pPr>
        <w:rPr>
          <w:rFonts w:asciiTheme="minorEastAsia" w:hAnsiTheme="minorEastAsia"/>
        </w:rPr>
      </w:pPr>
    </w:p>
    <w:p w14:paraId="4E9D0E9E" w14:textId="77777777" w:rsidR="00D516E0" w:rsidRDefault="00D516E0" w:rsidP="00D516E0">
      <w:pPr>
        <w:rPr>
          <w:rFonts w:asciiTheme="minorEastAsia" w:hAnsiTheme="minorEastAsia"/>
        </w:rPr>
      </w:pPr>
      <w:r>
        <w:rPr>
          <w:rFonts w:asciiTheme="minorEastAsia" w:hAnsiTheme="minorEastAsia" w:hint="eastAsia"/>
        </w:rPr>
        <w:lastRenderedPageBreak/>
        <w:t>（２）対象業種・事業</w:t>
      </w:r>
    </w:p>
    <w:p w14:paraId="7A469BA9" w14:textId="77777777" w:rsidR="00D516E0" w:rsidRDefault="00D516E0" w:rsidP="00D516E0">
      <w:pPr>
        <w:rPr>
          <w:rFonts w:ascii="ＭＳ 明朝" w:eastAsia="ＭＳ 明朝" w:cs="ＭＳ 明朝"/>
          <w:kern w:val="0"/>
          <w:szCs w:val="20"/>
        </w:rPr>
      </w:pPr>
    </w:p>
    <w:p w14:paraId="01CEA18D" w14:textId="77777777" w:rsidR="00D516E0" w:rsidRDefault="00D516E0" w:rsidP="00D516E0">
      <w:pPr>
        <w:ind w:firstLineChars="100" w:firstLine="240"/>
        <w:rPr>
          <w:rFonts w:asciiTheme="minorEastAsia" w:hAnsiTheme="minorEastAsia"/>
        </w:rPr>
      </w:pPr>
      <w:r>
        <w:rPr>
          <w:rFonts w:ascii="ＭＳ 明朝" w:eastAsia="ＭＳ 明朝" w:cs="ＭＳ 明朝" w:hint="eastAsia"/>
          <w:kern w:val="0"/>
          <w:szCs w:val="20"/>
        </w:rPr>
        <w:t>宮代町の産業は、農林水産業、製造業、サービス業と多岐に渡り、多様な業種・事業が経済、雇用を支えているため、これらの産業で広く事業者の生産性向上を実現する必要がある。したがって、本計画において対象とする業種・事業は、全ての業種・事業とする。</w:t>
      </w:r>
    </w:p>
    <w:p w14:paraId="6F185B23" w14:textId="77777777" w:rsidR="00D516E0" w:rsidRDefault="00D516E0" w:rsidP="00D516E0">
      <w:pPr>
        <w:rPr>
          <w:rFonts w:asciiTheme="minorEastAsia" w:hAnsiTheme="minorEastAsia"/>
        </w:rPr>
      </w:pPr>
    </w:p>
    <w:p w14:paraId="146D4169" w14:textId="77777777" w:rsidR="00D516E0" w:rsidRDefault="00D516E0" w:rsidP="00D516E0">
      <w:pPr>
        <w:rPr>
          <w:rFonts w:asciiTheme="minorEastAsia" w:hAnsiTheme="minorEastAsia"/>
        </w:rPr>
      </w:pPr>
      <w:r>
        <w:rPr>
          <w:rFonts w:asciiTheme="minorEastAsia" w:hAnsiTheme="minorEastAsia" w:hint="eastAsia"/>
        </w:rPr>
        <w:t>４　計画期間</w:t>
      </w:r>
    </w:p>
    <w:p w14:paraId="3E730EB8" w14:textId="77777777" w:rsidR="00D516E0" w:rsidRDefault="00D516E0" w:rsidP="00D516E0">
      <w:pPr>
        <w:rPr>
          <w:rFonts w:asciiTheme="minorEastAsia" w:hAnsiTheme="minorEastAsia"/>
        </w:rPr>
      </w:pPr>
      <w:r>
        <w:rPr>
          <w:rFonts w:asciiTheme="minorEastAsia" w:hAnsiTheme="minorEastAsia" w:hint="eastAsia"/>
        </w:rPr>
        <w:t>（１）導入促進基本計画の計画期間</w:t>
      </w:r>
    </w:p>
    <w:p w14:paraId="5F087DD0" w14:textId="77777777" w:rsidR="00D516E0" w:rsidRDefault="00D516E0" w:rsidP="00D516E0">
      <w:pPr>
        <w:rPr>
          <w:rFonts w:asciiTheme="minorEastAsia" w:hAnsiTheme="minorEastAsia"/>
        </w:rPr>
      </w:pPr>
    </w:p>
    <w:p w14:paraId="63CF6DA6" w14:textId="5A4A54BC" w:rsidR="00D516E0" w:rsidRDefault="00D516E0" w:rsidP="00D516E0">
      <w:pPr>
        <w:ind w:firstLineChars="200" w:firstLine="480"/>
        <w:rPr>
          <w:rFonts w:asciiTheme="minorEastAsia" w:hAnsiTheme="minorEastAsia"/>
        </w:rPr>
      </w:pPr>
      <w:r>
        <w:rPr>
          <w:rFonts w:asciiTheme="minorEastAsia" w:hAnsiTheme="minorEastAsia" w:hint="eastAsia"/>
        </w:rPr>
        <w:t>本計画の計画期間は、</w:t>
      </w:r>
      <w:r w:rsidRPr="00D516E0">
        <w:rPr>
          <w:rFonts w:asciiTheme="minorEastAsia" w:hAnsiTheme="minorEastAsia" w:hint="eastAsia"/>
        </w:rPr>
        <w:t>国が同意した日から2年間とする。</w:t>
      </w:r>
    </w:p>
    <w:p w14:paraId="27AE7863" w14:textId="77777777" w:rsidR="00D516E0" w:rsidRDefault="00D516E0" w:rsidP="00D516E0">
      <w:pPr>
        <w:rPr>
          <w:rFonts w:asciiTheme="minorEastAsia" w:hAnsiTheme="minorEastAsia"/>
        </w:rPr>
      </w:pPr>
    </w:p>
    <w:p w14:paraId="6B4D23D6" w14:textId="77777777" w:rsidR="00D516E0" w:rsidRDefault="00D516E0" w:rsidP="00D516E0">
      <w:pPr>
        <w:rPr>
          <w:rFonts w:asciiTheme="minorEastAsia" w:hAnsiTheme="minorEastAsia"/>
        </w:rPr>
      </w:pPr>
      <w:r>
        <w:rPr>
          <w:rFonts w:asciiTheme="minorEastAsia" w:hAnsiTheme="minorEastAsia" w:hint="eastAsia"/>
        </w:rPr>
        <w:t>（２）先端設備等導入計画の計画期間</w:t>
      </w:r>
    </w:p>
    <w:p w14:paraId="0964B996" w14:textId="77777777" w:rsidR="00D516E0" w:rsidRDefault="00D516E0" w:rsidP="00D516E0">
      <w:pPr>
        <w:ind w:firstLineChars="100" w:firstLine="240"/>
        <w:rPr>
          <w:rFonts w:asciiTheme="minorEastAsia" w:hAnsiTheme="minorEastAsia"/>
        </w:rPr>
      </w:pPr>
    </w:p>
    <w:p w14:paraId="7830783F" w14:textId="77777777" w:rsidR="00D516E0" w:rsidRDefault="00D516E0" w:rsidP="00D516E0">
      <w:pPr>
        <w:ind w:firstLineChars="100" w:firstLine="240"/>
        <w:rPr>
          <w:rFonts w:asciiTheme="minorEastAsia" w:hAnsiTheme="minorEastAsia"/>
        </w:rPr>
      </w:pPr>
      <w:r>
        <w:rPr>
          <w:rFonts w:asciiTheme="minorEastAsia" w:hAnsiTheme="minorEastAsia" w:hint="eastAsia"/>
        </w:rPr>
        <w:t>先端設備等導入計画の期間は、３年間、４年間または５年間とする。</w:t>
      </w:r>
    </w:p>
    <w:p w14:paraId="7681F109" w14:textId="77777777" w:rsidR="00D516E0" w:rsidRDefault="00D516E0" w:rsidP="00D516E0">
      <w:pPr>
        <w:rPr>
          <w:rFonts w:asciiTheme="minorEastAsia" w:hAnsiTheme="minorEastAsia"/>
        </w:rPr>
      </w:pPr>
    </w:p>
    <w:p w14:paraId="7208D2B0" w14:textId="77777777" w:rsidR="00D516E0" w:rsidRDefault="00D516E0" w:rsidP="00D516E0">
      <w:pPr>
        <w:rPr>
          <w:rFonts w:asciiTheme="minorEastAsia" w:hAnsiTheme="minorEastAsia"/>
        </w:rPr>
      </w:pPr>
      <w:r>
        <w:rPr>
          <w:rFonts w:asciiTheme="minorEastAsia" w:hAnsiTheme="minorEastAsia" w:hint="eastAsia"/>
        </w:rPr>
        <w:t>５　先端設備等の導入の促進に当たって配慮すべき事項</w:t>
      </w:r>
    </w:p>
    <w:p w14:paraId="5787A3D8" w14:textId="77777777" w:rsidR="00D516E0" w:rsidRDefault="00D516E0" w:rsidP="00D516E0">
      <w:pPr>
        <w:rPr>
          <w:rFonts w:asciiTheme="minorEastAsia" w:hAnsiTheme="minorEastAsia"/>
        </w:rPr>
      </w:pPr>
    </w:p>
    <w:p w14:paraId="09A583B1" w14:textId="77777777" w:rsidR="00D516E0" w:rsidRDefault="00D516E0" w:rsidP="00D516E0">
      <w:pPr>
        <w:rPr>
          <w:rFonts w:asciiTheme="minorEastAsia" w:hAnsiTheme="minorEastAsia"/>
        </w:rPr>
      </w:pPr>
      <w:r>
        <w:rPr>
          <w:rFonts w:asciiTheme="minorEastAsia" w:hAnsiTheme="minorEastAsia" w:hint="eastAsia"/>
        </w:rPr>
        <w:t>・人員削減を目的とした取組を先端設備等導入計画の認定の対象としない等、雇用の安定に配慮すること。</w:t>
      </w:r>
    </w:p>
    <w:p w14:paraId="2DB9D832" w14:textId="1471CB90" w:rsidR="00D516E0" w:rsidRDefault="00D516E0" w:rsidP="00D516E0">
      <w:pPr>
        <w:rPr>
          <w:rFonts w:asciiTheme="minorEastAsia" w:hAnsiTheme="minorEastAsia"/>
        </w:rPr>
      </w:pPr>
      <w:r>
        <w:rPr>
          <w:rFonts w:asciiTheme="minorEastAsia" w:hAnsiTheme="minorEastAsia" w:hint="eastAsia"/>
        </w:rPr>
        <w:t>・宮代町暴力団排除条例（平成２５年宮代町条例第１９号）第２条第１号に規定する暴力団又は、同条第２号に規定する暴力団員が運営に関与していると認められるものは除く。</w:t>
      </w:r>
    </w:p>
    <w:p w14:paraId="6C9B1BB1" w14:textId="158240FA" w:rsidR="00D516E0" w:rsidRDefault="00D516E0" w:rsidP="00D516E0">
      <w:pPr>
        <w:rPr>
          <w:rFonts w:asciiTheme="minorEastAsia" w:hAnsiTheme="minorEastAsia"/>
        </w:rPr>
      </w:pPr>
    </w:p>
    <w:sectPr w:rsidR="00D516E0"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BEF1A" w14:textId="77777777" w:rsidR="00477E3E" w:rsidRDefault="00477E3E" w:rsidP="003C0825">
      <w:r>
        <w:separator/>
      </w:r>
    </w:p>
  </w:endnote>
  <w:endnote w:type="continuationSeparator" w:id="0">
    <w:p w14:paraId="7A044FEC" w14:textId="77777777" w:rsidR="00477E3E" w:rsidRDefault="00477E3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A8FDA" w14:textId="77777777" w:rsidR="00477E3E" w:rsidRDefault="00477E3E" w:rsidP="003C0825">
      <w:r>
        <w:separator/>
      </w:r>
    </w:p>
  </w:footnote>
  <w:footnote w:type="continuationSeparator" w:id="0">
    <w:p w14:paraId="27297FC5" w14:textId="77777777" w:rsidR="00477E3E" w:rsidRDefault="00477E3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56DD"/>
    <w:rsid w:val="00036AAE"/>
    <w:rsid w:val="000460F3"/>
    <w:rsid w:val="0006535B"/>
    <w:rsid w:val="00081F74"/>
    <w:rsid w:val="000B0884"/>
    <w:rsid w:val="000E614A"/>
    <w:rsid w:val="00100DAD"/>
    <w:rsid w:val="00106A2D"/>
    <w:rsid w:val="001471C5"/>
    <w:rsid w:val="0017147A"/>
    <w:rsid w:val="001772D7"/>
    <w:rsid w:val="001A1765"/>
    <w:rsid w:val="001E3A2A"/>
    <w:rsid w:val="001F16BD"/>
    <w:rsid w:val="00224CD4"/>
    <w:rsid w:val="00235042"/>
    <w:rsid w:val="002506E6"/>
    <w:rsid w:val="00291B2E"/>
    <w:rsid w:val="002B1B60"/>
    <w:rsid w:val="002D0721"/>
    <w:rsid w:val="002D380E"/>
    <w:rsid w:val="002D64E0"/>
    <w:rsid w:val="002F56D2"/>
    <w:rsid w:val="002F7FE5"/>
    <w:rsid w:val="003068EE"/>
    <w:rsid w:val="003267DC"/>
    <w:rsid w:val="003370A1"/>
    <w:rsid w:val="00337CB7"/>
    <w:rsid w:val="00346253"/>
    <w:rsid w:val="00371CF2"/>
    <w:rsid w:val="003845E3"/>
    <w:rsid w:val="0039781F"/>
    <w:rsid w:val="003C0825"/>
    <w:rsid w:val="003E13D9"/>
    <w:rsid w:val="00407DD7"/>
    <w:rsid w:val="00417725"/>
    <w:rsid w:val="00422CA0"/>
    <w:rsid w:val="0045798E"/>
    <w:rsid w:val="00461063"/>
    <w:rsid w:val="00466B9A"/>
    <w:rsid w:val="00477E3E"/>
    <w:rsid w:val="004A2B34"/>
    <w:rsid w:val="004B76DB"/>
    <w:rsid w:val="004D4C95"/>
    <w:rsid w:val="004E62C3"/>
    <w:rsid w:val="00500F79"/>
    <w:rsid w:val="005371FC"/>
    <w:rsid w:val="00537405"/>
    <w:rsid w:val="005520A1"/>
    <w:rsid w:val="00553CC8"/>
    <w:rsid w:val="005635E0"/>
    <w:rsid w:val="005776E3"/>
    <w:rsid w:val="005847AC"/>
    <w:rsid w:val="005A0FFA"/>
    <w:rsid w:val="00614D83"/>
    <w:rsid w:val="0061695D"/>
    <w:rsid w:val="006178F2"/>
    <w:rsid w:val="00682C06"/>
    <w:rsid w:val="00696C22"/>
    <w:rsid w:val="006A79DE"/>
    <w:rsid w:val="006C0486"/>
    <w:rsid w:val="00776A7E"/>
    <w:rsid w:val="00783973"/>
    <w:rsid w:val="007C2C94"/>
    <w:rsid w:val="0082644F"/>
    <w:rsid w:val="00826F87"/>
    <w:rsid w:val="00832DFA"/>
    <w:rsid w:val="00835C7A"/>
    <w:rsid w:val="00841E0C"/>
    <w:rsid w:val="00871C14"/>
    <w:rsid w:val="008A102E"/>
    <w:rsid w:val="008B33CB"/>
    <w:rsid w:val="008B4BED"/>
    <w:rsid w:val="008C4316"/>
    <w:rsid w:val="008D41B5"/>
    <w:rsid w:val="008E6301"/>
    <w:rsid w:val="009216EE"/>
    <w:rsid w:val="0096263C"/>
    <w:rsid w:val="0099376D"/>
    <w:rsid w:val="009A33F1"/>
    <w:rsid w:val="009A45C7"/>
    <w:rsid w:val="009E216D"/>
    <w:rsid w:val="009F2BFD"/>
    <w:rsid w:val="00A20D08"/>
    <w:rsid w:val="00A30E51"/>
    <w:rsid w:val="00A36616"/>
    <w:rsid w:val="00A43A42"/>
    <w:rsid w:val="00A80CD0"/>
    <w:rsid w:val="00AA3858"/>
    <w:rsid w:val="00AC7E78"/>
    <w:rsid w:val="00AD2A4F"/>
    <w:rsid w:val="00AE029D"/>
    <w:rsid w:val="00AE160E"/>
    <w:rsid w:val="00B923C9"/>
    <w:rsid w:val="00BB02AC"/>
    <w:rsid w:val="00BC3249"/>
    <w:rsid w:val="00BD428D"/>
    <w:rsid w:val="00BF2EE3"/>
    <w:rsid w:val="00C0471C"/>
    <w:rsid w:val="00C260B1"/>
    <w:rsid w:val="00C4347E"/>
    <w:rsid w:val="00C718A0"/>
    <w:rsid w:val="00C75749"/>
    <w:rsid w:val="00C9700D"/>
    <w:rsid w:val="00C97CB0"/>
    <w:rsid w:val="00CB279D"/>
    <w:rsid w:val="00CB29B2"/>
    <w:rsid w:val="00CF5578"/>
    <w:rsid w:val="00D01301"/>
    <w:rsid w:val="00D11BCF"/>
    <w:rsid w:val="00D14713"/>
    <w:rsid w:val="00D33561"/>
    <w:rsid w:val="00D516E0"/>
    <w:rsid w:val="00D552C9"/>
    <w:rsid w:val="00D55945"/>
    <w:rsid w:val="00D57203"/>
    <w:rsid w:val="00D608CC"/>
    <w:rsid w:val="00D621F1"/>
    <w:rsid w:val="00D80628"/>
    <w:rsid w:val="00DA187E"/>
    <w:rsid w:val="00DC3DE2"/>
    <w:rsid w:val="00DC52AF"/>
    <w:rsid w:val="00DD4B5C"/>
    <w:rsid w:val="00E304FD"/>
    <w:rsid w:val="00ED310E"/>
    <w:rsid w:val="00ED32F4"/>
    <w:rsid w:val="00EE480B"/>
    <w:rsid w:val="00F40F76"/>
    <w:rsid w:val="00F447C6"/>
    <w:rsid w:val="00F5032B"/>
    <w:rsid w:val="00F93D9D"/>
    <w:rsid w:val="00FB0C09"/>
    <w:rsid w:val="00FC2D7C"/>
    <w:rsid w:val="00FC755F"/>
    <w:rsid w:val="00FD2F2E"/>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yamauchi491</dc:creator>
  <cp:lastModifiedBy>yamauchi491@town.miyashiro.saitama.jp</cp:lastModifiedBy>
  <cp:revision>5</cp:revision>
  <cp:lastPrinted>2023-03-13T05:42:00Z</cp:lastPrinted>
  <dcterms:created xsi:type="dcterms:W3CDTF">2023-03-08T01:35:00Z</dcterms:created>
  <dcterms:modified xsi:type="dcterms:W3CDTF">2023-03-30T10:21:00Z</dcterms:modified>
</cp:coreProperties>
</file>