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713" w:rsidRPr="009436F7" w:rsidRDefault="00E94F0E" w:rsidP="000F6122">
      <w:pPr>
        <w:jc w:val="center"/>
        <w:rPr>
          <w:rFonts w:ascii="游明朝" w:eastAsia="游明朝" w:hAnsi="游明朝"/>
          <w:b/>
          <w:spacing w:val="40"/>
          <w:sz w:val="28"/>
          <w:szCs w:val="26"/>
        </w:rPr>
      </w:pPr>
      <w:r w:rsidRPr="009436F7">
        <w:rPr>
          <w:rFonts w:ascii="游明朝" w:eastAsia="游明朝" w:hAnsi="游明朝" w:hint="eastAsia"/>
          <w:b/>
          <w:spacing w:val="40"/>
          <w:sz w:val="28"/>
          <w:szCs w:val="26"/>
        </w:rPr>
        <w:t>学童保育所</w:t>
      </w:r>
      <w:r w:rsidR="00055713" w:rsidRPr="009436F7">
        <w:rPr>
          <w:rFonts w:ascii="游明朝" w:eastAsia="游明朝" w:hAnsi="游明朝" w:hint="eastAsia"/>
          <w:b/>
          <w:spacing w:val="40"/>
          <w:sz w:val="28"/>
          <w:szCs w:val="26"/>
        </w:rPr>
        <w:t>入所における</w:t>
      </w:r>
      <w:r w:rsidR="00C96C85" w:rsidRPr="009436F7">
        <w:rPr>
          <w:rFonts w:ascii="游明朝" w:eastAsia="游明朝" w:hAnsi="游明朝" w:hint="eastAsia"/>
          <w:b/>
          <w:spacing w:val="40"/>
          <w:sz w:val="28"/>
          <w:szCs w:val="26"/>
        </w:rPr>
        <w:t>同意書</w:t>
      </w:r>
    </w:p>
    <w:p w:rsidR="00EF21A5" w:rsidRDefault="00EF21A5" w:rsidP="00055713">
      <w:pPr>
        <w:jc w:val="left"/>
        <w:rPr>
          <w:rFonts w:ascii="游明朝" w:eastAsia="游明朝" w:hAnsi="游明朝"/>
          <w:sz w:val="18"/>
          <w:szCs w:val="16"/>
        </w:rPr>
      </w:pPr>
    </w:p>
    <w:p w:rsidR="00055713" w:rsidRPr="00703997" w:rsidRDefault="00FB5ADA" w:rsidP="00055713">
      <w:pPr>
        <w:jc w:val="left"/>
        <w:rPr>
          <w:rFonts w:ascii="游明朝" w:eastAsia="游明朝" w:hAnsi="游明朝"/>
          <w:sz w:val="18"/>
          <w:szCs w:val="16"/>
        </w:rPr>
      </w:pPr>
      <w:r w:rsidRPr="00703997">
        <w:rPr>
          <w:rFonts w:ascii="游明朝" w:eastAsia="游明朝" w:hAnsi="游明朝" w:hint="eastAsia"/>
          <w:sz w:val="18"/>
          <w:szCs w:val="16"/>
        </w:rPr>
        <w:t>※</w:t>
      </w:r>
      <w:r w:rsidR="00BC4D9A" w:rsidRPr="00703997">
        <w:rPr>
          <w:rFonts w:ascii="游明朝" w:eastAsia="游明朝" w:hAnsi="游明朝" w:hint="eastAsia"/>
          <w:sz w:val="18"/>
          <w:szCs w:val="16"/>
        </w:rPr>
        <w:t xml:space="preserve"> 以下</w:t>
      </w:r>
      <w:r w:rsidR="00C96C85" w:rsidRPr="00703997">
        <w:rPr>
          <w:rFonts w:ascii="游明朝" w:eastAsia="游明朝" w:hAnsi="游明朝"/>
          <w:sz w:val="18"/>
          <w:szCs w:val="16"/>
        </w:rPr>
        <w:t>の事項</w:t>
      </w:r>
      <w:r w:rsidR="00BC4D9A" w:rsidRPr="00703997">
        <w:rPr>
          <w:rFonts w:ascii="游明朝" w:eastAsia="游明朝" w:hAnsi="游明朝" w:hint="eastAsia"/>
          <w:sz w:val="18"/>
          <w:szCs w:val="16"/>
        </w:rPr>
        <w:t>の内容を</w:t>
      </w:r>
      <w:r w:rsidR="00C96C85" w:rsidRPr="00703997">
        <w:rPr>
          <w:rFonts w:ascii="游明朝" w:eastAsia="游明朝" w:hAnsi="游明朝"/>
          <w:sz w:val="18"/>
          <w:szCs w:val="16"/>
        </w:rPr>
        <w:t>確認</w:t>
      </w:r>
      <w:r w:rsidR="00BC4D9A" w:rsidRPr="00703997">
        <w:rPr>
          <w:rFonts w:ascii="游明朝" w:eastAsia="游明朝" w:hAnsi="游明朝" w:hint="eastAsia"/>
          <w:sz w:val="18"/>
          <w:szCs w:val="16"/>
        </w:rPr>
        <w:t>し</w:t>
      </w:r>
      <w:r w:rsidR="00C96C85" w:rsidRPr="00703997">
        <w:rPr>
          <w:rFonts w:ascii="游明朝" w:eastAsia="游明朝" w:hAnsi="游明朝"/>
          <w:sz w:val="18"/>
          <w:szCs w:val="16"/>
        </w:rPr>
        <w:t>、チェック欄の□に</w:t>
      </w:r>
      <w:r w:rsidR="00BC4D9A" w:rsidRPr="00703997">
        <w:rPr>
          <w:rFonts w:ascii="游明朝" w:eastAsia="游明朝" w:hAnsi="游明朝" w:hint="eastAsia"/>
          <w:sz w:val="18"/>
          <w:szCs w:val="16"/>
        </w:rPr>
        <w:t>レ点</w:t>
      </w:r>
      <w:r w:rsidR="00C96C85" w:rsidRPr="00703997">
        <w:rPr>
          <w:rFonts w:ascii="游明朝" w:eastAsia="游明朝" w:hAnsi="游明朝"/>
          <w:sz w:val="18"/>
          <w:szCs w:val="16"/>
        </w:rPr>
        <w:t>記入し</w:t>
      </w:r>
      <w:r w:rsidR="00BC4D9A" w:rsidRPr="00703997">
        <w:rPr>
          <w:rFonts w:ascii="游明朝" w:eastAsia="游明朝" w:hAnsi="游明朝" w:hint="eastAsia"/>
          <w:sz w:val="18"/>
          <w:szCs w:val="16"/>
        </w:rPr>
        <w:t>た上で</w:t>
      </w:r>
      <w:r w:rsidR="00C96C85" w:rsidRPr="00703997">
        <w:rPr>
          <w:rFonts w:ascii="游明朝" w:eastAsia="游明朝" w:hAnsi="游明朝"/>
          <w:sz w:val="18"/>
          <w:szCs w:val="16"/>
        </w:rPr>
        <w:t>、</w:t>
      </w:r>
      <w:r w:rsidRPr="00703997">
        <w:rPr>
          <w:rFonts w:ascii="游明朝" w:eastAsia="游明朝" w:hAnsi="游明朝" w:hint="eastAsia"/>
          <w:sz w:val="18"/>
          <w:szCs w:val="16"/>
        </w:rPr>
        <w:t>ご署名お願いいたします。</w:t>
      </w:r>
      <w:r w:rsidR="00C96C85" w:rsidRPr="00703997">
        <w:rPr>
          <w:rFonts w:ascii="游明朝" w:eastAsia="游明朝" w:hAnsi="游明朝"/>
          <w:sz w:val="18"/>
          <w:szCs w:val="16"/>
        </w:rPr>
        <w:t> </w:t>
      </w:r>
    </w:p>
    <w:p w:rsidR="00EC2030" w:rsidRPr="003E2BA0" w:rsidRDefault="00EC2030" w:rsidP="00EC2030">
      <w:pPr>
        <w:spacing w:line="140" w:lineRule="exact"/>
        <w:jc w:val="left"/>
        <w:rPr>
          <w:rFonts w:ascii="游明朝" w:eastAsia="游明朝" w:hAnsi="游明朝"/>
          <w:sz w:val="16"/>
          <w:szCs w:val="16"/>
        </w:rPr>
      </w:pPr>
    </w:p>
    <w:tbl>
      <w:tblPr>
        <w:tblStyle w:val="a4"/>
        <w:tblW w:w="10490" w:type="dxa"/>
        <w:tblInd w:w="108" w:type="dxa"/>
        <w:tblLook w:val="04A0" w:firstRow="1" w:lastRow="0" w:firstColumn="1" w:lastColumn="0" w:noHBand="0" w:noVBand="1"/>
      </w:tblPr>
      <w:tblGrid>
        <w:gridCol w:w="450"/>
        <w:gridCol w:w="9048"/>
        <w:gridCol w:w="992"/>
      </w:tblGrid>
      <w:tr w:rsidR="00055713" w:rsidRPr="003E2BA0" w:rsidTr="00703997">
        <w:trPr>
          <w:trHeight w:val="45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5713" w:rsidRPr="003E2BA0" w:rsidRDefault="00EC2030" w:rsidP="00C96C85">
            <w:pPr>
              <w:jc w:val="center"/>
              <w:rPr>
                <w:rFonts w:ascii="游明朝" w:eastAsia="游明朝" w:hAnsi="游明朝"/>
                <w:b/>
                <w:spacing w:val="20"/>
                <w:sz w:val="16"/>
                <w:szCs w:val="16"/>
              </w:rPr>
            </w:pPr>
            <w:r w:rsidRPr="00703997">
              <w:rPr>
                <w:rFonts w:ascii="游明朝" w:eastAsia="游明朝" w:hAnsi="游明朝" w:cs="ＭＳ 明朝" w:hint="eastAsia"/>
                <w:b/>
                <w:spacing w:val="20"/>
                <w:szCs w:val="16"/>
              </w:rPr>
              <w:t>確認</w:t>
            </w:r>
            <w:r w:rsidR="00055713" w:rsidRPr="00703997">
              <w:rPr>
                <w:rFonts w:ascii="游明朝" w:eastAsia="游明朝" w:hAnsi="游明朝" w:cs="ＭＳ 明朝" w:hint="eastAsia"/>
                <w:b/>
                <w:spacing w:val="20"/>
                <w:szCs w:val="16"/>
              </w:rPr>
              <w:t>事</w:t>
            </w:r>
            <w:r w:rsidR="00055713" w:rsidRPr="00703997">
              <w:rPr>
                <w:rFonts w:ascii="游明朝" w:eastAsia="游明朝" w:hAnsi="游明朝" w:hint="eastAsia"/>
                <w:b/>
                <w:spacing w:val="20"/>
                <w:szCs w:val="16"/>
              </w:rPr>
              <w:t>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5713" w:rsidRPr="003E2BA0" w:rsidRDefault="00055713" w:rsidP="00C96C85">
            <w:pPr>
              <w:jc w:val="center"/>
              <w:rPr>
                <w:rFonts w:ascii="游明朝" w:eastAsia="游明朝" w:hAnsi="游明朝"/>
                <w:b/>
                <w:sz w:val="16"/>
                <w:szCs w:val="16"/>
              </w:rPr>
            </w:pPr>
            <w:r w:rsidRPr="003E2BA0">
              <w:rPr>
                <w:rFonts w:ascii="游明朝" w:eastAsia="游明朝" w:hAnsi="游明朝" w:cs="ＭＳ 明朝" w:hint="eastAsia"/>
                <w:b/>
                <w:sz w:val="16"/>
                <w:szCs w:val="16"/>
              </w:rPr>
              <w:t>チェッ</w:t>
            </w:r>
            <w:r w:rsidRPr="003E2BA0">
              <w:rPr>
                <w:rFonts w:ascii="游明朝" w:eastAsia="游明朝" w:hAnsi="游明朝" w:hint="eastAsia"/>
                <w:b/>
                <w:sz w:val="16"/>
                <w:szCs w:val="16"/>
              </w:rPr>
              <w:t>ク</w:t>
            </w:r>
          </w:p>
        </w:tc>
      </w:tr>
      <w:tr w:rsidR="00AA208C" w:rsidRPr="003E2BA0" w:rsidTr="00F314B2">
        <w:trPr>
          <w:trHeight w:val="135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08C" w:rsidRPr="00703997" w:rsidRDefault="00703997" w:rsidP="00703997">
            <w:pPr>
              <w:jc w:val="center"/>
              <w:rPr>
                <w:rFonts w:ascii="游明朝" w:eastAsia="游明朝" w:hAnsi="游明朝" w:cs="ＭＳ 明朝"/>
                <w:sz w:val="20"/>
                <w:szCs w:val="16"/>
              </w:rPr>
            </w:pPr>
            <w:r w:rsidRPr="00703997">
              <w:rPr>
                <w:rFonts w:ascii="游明朝" w:eastAsia="游明朝" w:hAnsi="游明朝" w:cs="ＭＳ 明朝" w:hint="eastAsia"/>
                <w:sz w:val="20"/>
                <w:szCs w:val="16"/>
              </w:rPr>
              <w:t>1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08C" w:rsidRDefault="00F81956" w:rsidP="00F314B2">
            <w:pPr>
              <w:spacing w:line="320" w:lineRule="exact"/>
              <w:rPr>
                <w:rFonts w:ascii="游明朝" w:eastAsia="游明朝" w:hAnsi="游明朝" w:cs="ＭＳ 明朝"/>
                <w:sz w:val="18"/>
                <w:szCs w:val="16"/>
              </w:rPr>
            </w:pPr>
            <w:r>
              <w:rPr>
                <w:rFonts w:ascii="游明朝" w:eastAsia="游明朝" w:hAnsi="游明朝" w:cs="ＭＳ 明朝" w:hint="eastAsia"/>
                <w:sz w:val="18"/>
                <w:szCs w:val="16"/>
              </w:rPr>
              <w:t>新規申請の方 …</w:t>
            </w:r>
            <w:r w:rsidR="00AA208C" w:rsidRPr="00545AAD">
              <w:rPr>
                <w:rFonts w:ascii="游明朝" w:eastAsia="游明朝" w:hAnsi="游明朝" w:cs="ＭＳ 明朝"/>
                <w:sz w:val="18"/>
                <w:szCs w:val="16"/>
              </w:rPr>
              <w:t>「</w:t>
            </w:r>
            <w:r w:rsidR="00AA208C" w:rsidRPr="00545AAD">
              <w:rPr>
                <w:rFonts w:ascii="游明朝" w:eastAsia="游明朝" w:hAnsi="游明朝" w:cs="ＭＳ 明朝" w:hint="eastAsia"/>
                <w:sz w:val="18"/>
                <w:szCs w:val="16"/>
              </w:rPr>
              <w:t>宮代町</w:t>
            </w:r>
            <w:r w:rsidR="00AA208C" w:rsidRPr="00545AAD">
              <w:rPr>
                <w:rFonts w:ascii="游明朝" w:eastAsia="游明朝" w:hAnsi="游明朝" w:cs="ＭＳ 明朝"/>
                <w:sz w:val="18"/>
                <w:szCs w:val="16"/>
              </w:rPr>
              <w:t>学童保育所</w:t>
            </w:r>
            <w:r w:rsidR="00AA208C" w:rsidRPr="00545AAD">
              <w:rPr>
                <w:rFonts w:ascii="游明朝" w:eastAsia="游明朝" w:hAnsi="游明朝" w:cs="ＭＳ 明朝" w:hint="eastAsia"/>
                <w:sz w:val="18"/>
                <w:szCs w:val="16"/>
              </w:rPr>
              <w:t>（放課後児童クラブ）利用</w:t>
            </w:r>
            <w:r w:rsidR="00AA208C" w:rsidRPr="00545AAD">
              <w:rPr>
                <w:rFonts w:ascii="游明朝" w:eastAsia="游明朝" w:hAnsi="游明朝" w:cs="ＭＳ 明朝"/>
                <w:sz w:val="18"/>
                <w:szCs w:val="16"/>
              </w:rPr>
              <w:t>のご案内」の内容を確認しました。</w:t>
            </w:r>
          </w:p>
          <w:p w:rsidR="00F81956" w:rsidRDefault="00F81956" w:rsidP="00F314B2">
            <w:pPr>
              <w:spacing w:line="320" w:lineRule="exact"/>
              <w:rPr>
                <w:rFonts w:ascii="游明朝" w:eastAsia="游明朝" w:hAnsi="游明朝" w:cs="ＭＳ 明朝"/>
                <w:sz w:val="18"/>
                <w:szCs w:val="16"/>
              </w:rPr>
            </w:pPr>
            <w:r w:rsidRPr="00F81956">
              <w:rPr>
                <w:rFonts w:ascii="游明朝" w:eastAsia="游明朝" w:hAnsi="游明朝" w:cs="ＭＳ 明朝" w:hint="eastAsia"/>
                <w:sz w:val="18"/>
                <w:szCs w:val="16"/>
              </w:rPr>
              <w:t>継続申請の方</w:t>
            </w:r>
            <w:r>
              <w:rPr>
                <w:rFonts w:ascii="游明朝" w:eastAsia="游明朝" w:hAnsi="游明朝" w:cs="ＭＳ 明朝" w:hint="eastAsia"/>
                <w:sz w:val="18"/>
                <w:szCs w:val="16"/>
              </w:rPr>
              <w:t xml:space="preserve"> </w:t>
            </w:r>
            <w:r w:rsidRPr="00F81956">
              <w:rPr>
                <w:rFonts w:ascii="游明朝" w:eastAsia="游明朝" w:hAnsi="游明朝" w:cs="ＭＳ 明朝" w:hint="eastAsia"/>
                <w:sz w:val="18"/>
                <w:szCs w:val="16"/>
              </w:rPr>
              <w:t>…</w:t>
            </w:r>
            <w:r>
              <w:rPr>
                <w:rFonts w:ascii="游明朝" w:eastAsia="游明朝" w:hAnsi="游明朝" w:cs="ＭＳ 明朝" w:hint="eastAsia"/>
                <w:sz w:val="18"/>
                <w:szCs w:val="16"/>
              </w:rPr>
              <w:t xml:space="preserve"> 継続入所を希望する児童クラブの「児童クラブのご案内」の内容を確認しました。</w:t>
            </w:r>
          </w:p>
          <w:p w:rsidR="00F314B2" w:rsidRPr="003E2BA0" w:rsidRDefault="00F314B2" w:rsidP="00F314B2">
            <w:pPr>
              <w:spacing w:line="320" w:lineRule="exact"/>
              <w:rPr>
                <w:rFonts w:ascii="游明朝" w:eastAsia="游明朝" w:hAnsi="游明朝" w:cs="ＭＳ 明朝"/>
                <w:sz w:val="16"/>
                <w:szCs w:val="16"/>
              </w:rPr>
            </w:pPr>
            <w:r>
              <w:rPr>
                <w:rFonts w:ascii="游明朝" w:eastAsia="游明朝" w:hAnsi="游明朝" w:cs="ＭＳ 明朝" w:hint="eastAsia"/>
                <w:sz w:val="16"/>
                <w:szCs w:val="16"/>
              </w:rPr>
              <w:t xml:space="preserve">短期入所申請の方 </w:t>
            </w:r>
            <w:r w:rsidRPr="00F81956">
              <w:rPr>
                <w:rFonts w:ascii="游明朝" w:eastAsia="游明朝" w:hAnsi="游明朝" w:cs="ＭＳ 明朝" w:hint="eastAsia"/>
                <w:sz w:val="18"/>
                <w:szCs w:val="16"/>
              </w:rPr>
              <w:t>…</w:t>
            </w:r>
            <w:r>
              <w:rPr>
                <w:rFonts w:ascii="游明朝" w:eastAsia="游明朝" w:hAnsi="游明朝" w:cs="ＭＳ 明朝" w:hint="eastAsia"/>
                <w:sz w:val="18"/>
                <w:szCs w:val="16"/>
              </w:rPr>
              <w:t>「児童クラブのしおり」（短期入所）</w:t>
            </w:r>
            <w:r w:rsidRPr="00545AAD">
              <w:rPr>
                <w:rFonts w:ascii="游明朝" w:eastAsia="游明朝" w:hAnsi="游明朝" w:cs="ＭＳ 明朝"/>
                <w:sz w:val="18"/>
                <w:szCs w:val="16"/>
              </w:rPr>
              <w:t>の内容を確認しました</w:t>
            </w:r>
            <w:r>
              <w:rPr>
                <w:rFonts w:ascii="游明朝" w:eastAsia="游明朝" w:hAnsi="游明朝" w:cs="ＭＳ 明朝" w:hint="eastAsia"/>
                <w:sz w:val="18"/>
                <w:szCs w:val="16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08C" w:rsidRPr="003E2BA0" w:rsidRDefault="00703997" w:rsidP="00703997">
            <w:pPr>
              <w:jc w:val="center"/>
              <w:rPr>
                <w:rFonts w:ascii="游明朝" w:eastAsia="游明朝" w:hAnsi="游明朝" w:cs="ＭＳ 明朝"/>
                <w:sz w:val="16"/>
                <w:szCs w:val="16"/>
              </w:rPr>
            </w:pPr>
            <w:r w:rsidRPr="00703997">
              <w:rPr>
                <w:rFonts w:ascii="游明朝" w:eastAsia="游明朝" w:hAnsi="游明朝" w:cs="ＭＳ 明朝" w:hint="eastAsia"/>
                <w:sz w:val="22"/>
                <w:szCs w:val="16"/>
              </w:rPr>
              <w:t>□</w:t>
            </w:r>
          </w:p>
        </w:tc>
      </w:tr>
      <w:tr w:rsidR="00703997" w:rsidRPr="003E2BA0" w:rsidTr="00703997">
        <w:trPr>
          <w:trHeight w:val="112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Pr="00703997" w:rsidRDefault="00703997" w:rsidP="00703997">
            <w:pPr>
              <w:jc w:val="center"/>
              <w:rPr>
                <w:rFonts w:ascii="游明朝" w:eastAsia="游明朝" w:hAnsi="游明朝" w:cs="ＭＳ 明朝"/>
                <w:sz w:val="20"/>
                <w:szCs w:val="16"/>
              </w:rPr>
            </w:pPr>
            <w:r w:rsidRPr="00703997">
              <w:rPr>
                <w:rFonts w:ascii="游明朝" w:eastAsia="游明朝" w:hAnsi="游明朝" w:cs="ＭＳ 明朝" w:hint="eastAsia"/>
                <w:sz w:val="20"/>
                <w:szCs w:val="16"/>
              </w:rPr>
              <w:t>2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97" w:rsidRPr="00545AAD" w:rsidRDefault="00703997" w:rsidP="00703997">
            <w:pPr>
              <w:spacing w:line="260" w:lineRule="exact"/>
              <w:rPr>
                <w:rFonts w:ascii="游明朝" w:eastAsia="游明朝" w:hAnsi="游明朝" w:cs="ＭＳ 明朝"/>
                <w:sz w:val="18"/>
                <w:szCs w:val="16"/>
              </w:rPr>
            </w:pPr>
            <w:r w:rsidRPr="00545AAD">
              <w:rPr>
                <w:rFonts w:ascii="游明朝" w:eastAsia="游明朝" w:hAnsi="游明朝" w:cs="ＭＳ 明朝" w:hint="eastAsia"/>
                <w:sz w:val="18"/>
                <w:szCs w:val="16"/>
              </w:rPr>
              <w:t>児童の学年、保護者等の就労状況や世帯構成等を考慮して入所審査、選考を行います。</w:t>
            </w:r>
          </w:p>
          <w:p w:rsidR="00545AAD" w:rsidRDefault="00545AAD" w:rsidP="00545AAD">
            <w:pPr>
              <w:spacing w:line="260" w:lineRule="exact"/>
              <w:ind w:firstLineChars="100" w:firstLine="160"/>
              <w:rPr>
                <w:rFonts w:ascii="游明朝" w:eastAsia="游明朝" w:hAnsi="游明朝" w:cs="ＭＳ 明朝"/>
                <w:sz w:val="16"/>
                <w:szCs w:val="16"/>
              </w:rPr>
            </w:pPr>
            <w:r>
              <w:rPr>
                <w:rFonts w:ascii="游明朝" w:eastAsia="游明朝" w:hAnsi="游明朝" w:cs="ＭＳ 明朝" w:hint="eastAsia"/>
                <w:sz w:val="16"/>
                <w:szCs w:val="16"/>
              </w:rPr>
              <w:t>※</w:t>
            </w:r>
            <w:r w:rsidR="00703997" w:rsidRPr="003E2BA0">
              <w:rPr>
                <w:rFonts w:ascii="游明朝" w:eastAsia="游明朝" w:hAnsi="游明朝" w:cs="ＭＳ 明朝" w:hint="eastAsia"/>
                <w:sz w:val="16"/>
                <w:szCs w:val="16"/>
              </w:rPr>
              <w:t>各学童保育所において定員を大幅に超えた場合など、申込状況や入所状況によっては、入所をお待ちいただく場合</w:t>
            </w:r>
          </w:p>
          <w:p w:rsidR="00703997" w:rsidRPr="003E2BA0" w:rsidRDefault="00703997" w:rsidP="00545AAD">
            <w:pPr>
              <w:spacing w:line="200" w:lineRule="exact"/>
              <w:ind w:firstLineChars="200" w:firstLine="320"/>
              <w:rPr>
                <w:rFonts w:ascii="游明朝" w:eastAsia="游明朝" w:hAnsi="游明朝" w:cs="ＭＳ 明朝"/>
                <w:sz w:val="16"/>
                <w:szCs w:val="16"/>
              </w:rPr>
            </w:pPr>
            <w:r w:rsidRPr="003E2BA0">
              <w:rPr>
                <w:rFonts w:ascii="游明朝" w:eastAsia="游明朝" w:hAnsi="游明朝" w:cs="ＭＳ 明朝" w:hint="eastAsia"/>
                <w:sz w:val="16"/>
                <w:szCs w:val="16"/>
              </w:rPr>
              <w:t>（入所保留）もございますので、あらかじめご了承ください。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Default="00703997" w:rsidP="00703997">
            <w:pPr>
              <w:jc w:val="center"/>
            </w:pPr>
            <w:r w:rsidRPr="008E218F">
              <w:rPr>
                <w:rFonts w:ascii="游明朝" w:eastAsia="游明朝" w:hAnsi="游明朝" w:cs="ＭＳ 明朝" w:hint="eastAsia"/>
                <w:sz w:val="22"/>
                <w:szCs w:val="16"/>
              </w:rPr>
              <w:t>□</w:t>
            </w:r>
          </w:p>
        </w:tc>
      </w:tr>
      <w:tr w:rsidR="00703997" w:rsidRPr="003E2BA0" w:rsidTr="00545AAD">
        <w:trPr>
          <w:trHeight w:val="90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Pr="00703997" w:rsidRDefault="00703997" w:rsidP="00703997">
            <w:pPr>
              <w:jc w:val="center"/>
              <w:rPr>
                <w:rFonts w:ascii="游明朝" w:eastAsia="游明朝" w:hAnsi="游明朝" w:cs="ＭＳ 明朝"/>
                <w:sz w:val="20"/>
                <w:szCs w:val="16"/>
              </w:rPr>
            </w:pPr>
            <w:r w:rsidRPr="00703997">
              <w:rPr>
                <w:rFonts w:ascii="游明朝" w:eastAsia="游明朝" w:hAnsi="游明朝" w:cs="ＭＳ 明朝" w:hint="eastAsia"/>
                <w:sz w:val="20"/>
                <w:szCs w:val="16"/>
              </w:rPr>
              <w:t>3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Pr="00545AAD" w:rsidRDefault="00703997" w:rsidP="00703997">
            <w:pPr>
              <w:spacing w:line="260" w:lineRule="exact"/>
              <w:rPr>
                <w:rFonts w:ascii="游明朝" w:eastAsia="游明朝" w:hAnsi="游明朝" w:cs="ＭＳ 明朝"/>
                <w:sz w:val="18"/>
                <w:szCs w:val="16"/>
              </w:rPr>
            </w:pPr>
            <w:r w:rsidRPr="00545AAD">
              <w:rPr>
                <w:rFonts w:ascii="游明朝" w:eastAsia="游明朝" w:hAnsi="游明朝" w:cs="ＭＳ 明朝"/>
                <w:sz w:val="18"/>
                <w:szCs w:val="16"/>
              </w:rPr>
              <w:t>申請後に、申請内容に変更があった場合には、</w:t>
            </w:r>
            <w:r w:rsidRPr="00545AAD">
              <w:rPr>
                <w:rFonts w:ascii="游明朝" w:eastAsia="游明朝" w:hAnsi="游明朝" w:cs="ＭＳ 明朝" w:hint="eastAsia"/>
                <w:sz w:val="18"/>
                <w:szCs w:val="16"/>
              </w:rPr>
              <w:t>変更届提出をお願いします。</w:t>
            </w:r>
            <w:r w:rsidRPr="00545AAD">
              <w:rPr>
                <w:rFonts w:ascii="游明朝" w:eastAsia="游明朝" w:hAnsi="游明朝" w:cs="ＭＳ 明朝"/>
                <w:sz w:val="18"/>
                <w:szCs w:val="16"/>
              </w:rPr>
              <w:t> </w:t>
            </w:r>
          </w:p>
          <w:p w:rsidR="00703997" w:rsidRPr="003E2BA0" w:rsidRDefault="00545AAD" w:rsidP="00545AAD">
            <w:pPr>
              <w:spacing w:line="260" w:lineRule="exact"/>
              <w:ind w:firstLineChars="100" w:firstLine="160"/>
              <w:rPr>
                <w:rFonts w:ascii="游明朝" w:eastAsia="游明朝" w:hAnsi="游明朝" w:cs="ＭＳ 明朝"/>
                <w:sz w:val="16"/>
                <w:szCs w:val="16"/>
              </w:rPr>
            </w:pPr>
            <w:r>
              <w:rPr>
                <w:rFonts w:ascii="游明朝" w:eastAsia="游明朝" w:hAnsi="游明朝" w:cs="ＭＳ 明朝" w:hint="eastAsia"/>
                <w:sz w:val="16"/>
                <w:szCs w:val="16"/>
              </w:rPr>
              <w:t>※</w:t>
            </w:r>
            <w:r w:rsidR="00703997" w:rsidRPr="003E2BA0">
              <w:rPr>
                <w:rFonts w:ascii="游明朝" w:eastAsia="游明朝" w:hAnsi="游明朝" w:cs="ＭＳ 明朝"/>
                <w:sz w:val="16"/>
                <w:szCs w:val="16"/>
              </w:rPr>
              <w:t>提出</w:t>
            </w:r>
            <w:r w:rsidR="00703997" w:rsidRPr="003E2BA0">
              <w:rPr>
                <w:rFonts w:ascii="游明朝" w:eastAsia="游明朝" w:hAnsi="游明朝" w:cs="ＭＳ 明朝" w:hint="eastAsia"/>
                <w:sz w:val="16"/>
                <w:szCs w:val="16"/>
              </w:rPr>
              <w:t>なく</w:t>
            </w:r>
            <w:r w:rsidR="00703997" w:rsidRPr="003E2BA0">
              <w:rPr>
                <w:rFonts w:ascii="游明朝" w:eastAsia="游明朝" w:hAnsi="游明朝" w:cs="ＭＳ 明朝"/>
                <w:sz w:val="16"/>
                <w:szCs w:val="16"/>
              </w:rPr>
              <w:t>入所要件が非該当になっている場合には、入所の取消しや退所</w:t>
            </w:r>
            <w:r w:rsidR="00703997" w:rsidRPr="003E2BA0">
              <w:rPr>
                <w:rFonts w:ascii="游明朝" w:eastAsia="游明朝" w:hAnsi="游明朝" w:cs="ＭＳ 明朝" w:hint="eastAsia"/>
                <w:sz w:val="16"/>
                <w:szCs w:val="16"/>
              </w:rPr>
              <w:t>となり</w:t>
            </w:r>
            <w:r w:rsidR="00703997" w:rsidRPr="003E2BA0">
              <w:rPr>
                <w:rFonts w:ascii="游明朝" w:eastAsia="游明朝" w:hAnsi="游明朝" w:cs="ＭＳ 明朝"/>
                <w:sz w:val="16"/>
                <w:szCs w:val="16"/>
              </w:rPr>
              <w:t>ます。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Default="00703997" w:rsidP="00703997">
            <w:pPr>
              <w:jc w:val="center"/>
            </w:pPr>
            <w:r w:rsidRPr="008E218F">
              <w:rPr>
                <w:rFonts w:ascii="游明朝" w:eastAsia="游明朝" w:hAnsi="游明朝" w:cs="ＭＳ 明朝" w:hint="eastAsia"/>
                <w:sz w:val="22"/>
                <w:szCs w:val="16"/>
              </w:rPr>
              <w:t>□</w:t>
            </w:r>
          </w:p>
        </w:tc>
      </w:tr>
      <w:tr w:rsidR="00703997" w:rsidRPr="003E2BA0" w:rsidTr="00703997">
        <w:trPr>
          <w:trHeight w:val="42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Pr="00703997" w:rsidRDefault="00703997" w:rsidP="00703997">
            <w:pPr>
              <w:jc w:val="center"/>
              <w:rPr>
                <w:rFonts w:ascii="游明朝" w:eastAsia="游明朝" w:hAnsi="游明朝" w:cs="ＭＳ 明朝"/>
                <w:sz w:val="20"/>
                <w:szCs w:val="16"/>
              </w:rPr>
            </w:pPr>
            <w:r w:rsidRPr="00703997">
              <w:rPr>
                <w:rFonts w:ascii="游明朝" w:eastAsia="游明朝" w:hAnsi="游明朝" w:cs="ＭＳ 明朝" w:hint="eastAsia"/>
                <w:sz w:val="20"/>
                <w:szCs w:val="16"/>
              </w:rPr>
              <w:t>4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Pr="00545AAD" w:rsidRDefault="00703997" w:rsidP="00703997">
            <w:pPr>
              <w:spacing w:line="260" w:lineRule="exact"/>
              <w:rPr>
                <w:rFonts w:ascii="游明朝" w:eastAsia="游明朝" w:hAnsi="游明朝" w:cs="ＭＳ 明朝"/>
                <w:sz w:val="18"/>
                <w:szCs w:val="16"/>
              </w:rPr>
            </w:pPr>
            <w:r w:rsidRPr="00545AAD">
              <w:rPr>
                <w:rFonts w:ascii="游明朝" w:eastAsia="游明朝" w:hAnsi="游明朝" w:cs="ＭＳ 明朝" w:hint="eastAsia"/>
                <w:sz w:val="18"/>
                <w:szCs w:val="16"/>
              </w:rPr>
              <w:t>申請内容に事実と異なる虚偽の記載があった場合、入所が取り消されることがあります。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Default="00703997" w:rsidP="00703997">
            <w:pPr>
              <w:jc w:val="center"/>
            </w:pPr>
            <w:r w:rsidRPr="008E218F">
              <w:rPr>
                <w:rFonts w:ascii="游明朝" w:eastAsia="游明朝" w:hAnsi="游明朝" w:cs="ＭＳ 明朝" w:hint="eastAsia"/>
                <w:sz w:val="22"/>
                <w:szCs w:val="16"/>
              </w:rPr>
              <w:t>□</w:t>
            </w:r>
          </w:p>
        </w:tc>
      </w:tr>
      <w:tr w:rsidR="00703997" w:rsidRPr="003E2BA0" w:rsidTr="00545AAD">
        <w:trPr>
          <w:trHeight w:val="124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Pr="00703997" w:rsidRDefault="00703997" w:rsidP="00703997">
            <w:pPr>
              <w:jc w:val="center"/>
              <w:rPr>
                <w:rFonts w:ascii="游明朝" w:eastAsia="游明朝" w:hAnsi="游明朝" w:cs="ＭＳ 明朝"/>
                <w:sz w:val="20"/>
                <w:szCs w:val="16"/>
              </w:rPr>
            </w:pPr>
            <w:r w:rsidRPr="00703997">
              <w:rPr>
                <w:rFonts w:ascii="游明朝" w:eastAsia="游明朝" w:hAnsi="游明朝" w:cs="ＭＳ 明朝" w:hint="eastAsia"/>
                <w:sz w:val="20"/>
                <w:szCs w:val="16"/>
              </w:rPr>
              <w:t>5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Pr="003E2BA0" w:rsidRDefault="00545AAD" w:rsidP="00703997">
            <w:pPr>
              <w:spacing w:line="260" w:lineRule="exact"/>
              <w:rPr>
                <w:rFonts w:ascii="游明朝" w:eastAsia="游明朝" w:hAnsi="游明朝" w:cs="ＭＳ 明朝"/>
                <w:sz w:val="16"/>
                <w:szCs w:val="16"/>
              </w:rPr>
            </w:pPr>
            <w:r>
              <w:rPr>
                <w:rFonts w:ascii="游明朝" w:eastAsia="游明朝" w:hAnsi="游明朝" w:cs="ＭＳ 明朝" w:hint="eastAsia"/>
                <w:sz w:val="16"/>
                <w:szCs w:val="16"/>
              </w:rPr>
              <w:t>（</w:t>
            </w:r>
            <w:r w:rsidR="00703997" w:rsidRPr="003E2BA0">
              <w:rPr>
                <w:rFonts w:ascii="游明朝" w:eastAsia="游明朝" w:hAnsi="游明朝" w:cs="ＭＳ 明朝" w:hint="eastAsia"/>
                <w:sz w:val="16"/>
                <w:szCs w:val="16"/>
              </w:rPr>
              <w:t>年度途中入所</w:t>
            </w:r>
            <w:r>
              <w:rPr>
                <w:rFonts w:ascii="游明朝" w:eastAsia="游明朝" w:hAnsi="游明朝" w:cs="ＭＳ 明朝" w:hint="eastAsia"/>
                <w:sz w:val="16"/>
                <w:szCs w:val="16"/>
              </w:rPr>
              <w:t>申請</w:t>
            </w:r>
            <w:r w:rsidR="00703997" w:rsidRPr="003E2BA0">
              <w:rPr>
                <w:rFonts w:ascii="游明朝" w:eastAsia="游明朝" w:hAnsi="游明朝" w:cs="ＭＳ 明朝" w:hint="eastAsia"/>
                <w:sz w:val="16"/>
                <w:szCs w:val="16"/>
              </w:rPr>
              <w:t>の場合</w:t>
            </w:r>
            <w:r>
              <w:rPr>
                <w:rFonts w:ascii="游明朝" w:eastAsia="游明朝" w:hAnsi="游明朝" w:cs="ＭＳ 明朝" w:hint="eastAsia"/>
                <w:sz w:val="16"/>
                <w:szCs w:val="16"/>
              </w:rPr>
              <w:t>）</w:t>
            </w:r>
          </w:p>
          <w:p w:rsidR="00703997" w:rsidRPr="00545AAD" w:rsidRDefault="00703997" w:rsidP="00545AAD">
            <w:pPr>
              <w:spacing w:line="340" w:lineRule="exact"/>
              <w:ind w:firstLineChars="100" w:firstLine="180"/>
              <w:rPr>
                <w:rFonts w:ascii="游明朝" w:eastAsia="游明朝" w:hAnsi="游明朝" w:cs="ＭＳ 明朝"/>
                <w:sz w:val="18"/>
                <w:szCs w:val="16"/>
              </w:rPr>
            </w:pPr>
            <w:r w:rsidRPr="00545AAD">
              <w:rPr>
                <w:rFonts w:ascii="游明朝" w:eastAsia="游明朝" w:hAnsi="游明朝" w:cs="ＭＳ 明朝"/>
                <w:sz w:val="18"/>
                <w:szCs w:val="16"/>
              </w:rPr>
              <w:t>入所申請にかかる提出書類は、入所を希望する</w:t>
            </w:r>
            <w:r w:rsidRPr="00545AAD">
              <w:rPr>
                <w:rFonts w:ascii="游明朝" w:eastAsia="游明朝" w:hAnsi="游明朝" w:cs="ＭＳ 明朝" w:hint="eastAsia"/>
                <w:sz w:val="18"/>
                <w:szCs w:val="16"/>
              </w:rPr>
              <w:t>日の</w:t>
            </w:r>
            <w:r w:rsidRPr="00545AAD">
              <w:rPr>
                <w:rFonts w:ascii="游明朝" w:eastAsia="游明朝" w:hAnsi="游明朝" w:cs="ＭＳ 明朝"/>
                <w:sz w:val="18"/>
                <w:szCs w:val="16"/>
              </w:rPr>
              <w:t>２週間前までに必ず提出してください。</w:t>
            </w:r>
          </w:p>
          <w:p w:rsidR="00703997" w:rsidRPr="003E2BA0" w:rsidRDefault="00545AAD" w:rsidP="00545AAD">
            <w:pPr>
              <w:spacing w:line="260" w:lineRule="exact"/>
              <w:ind w:firstLineChars="200" w:firstLine="320"/>
              <w:rPr>
                <w:rFonts w:ascii="游明朝" w:eastAsia="游明朝" w:hAnsi="游明朝" w:cs="ＭＳ 明朝"/>
                <w:sz w:val="16"/>
                <w:szCs w:val="16"/>
              </w:rPr>
            </w:pPr>
            <w:r>
              <w:rPr>
                <w:rFonts w:ascii="游明朝" w:eastAsia="游明朝" w:hAnsi="游明朝" w:cs="ＭＳ 明朝" w:hint="eastAsia"/>
                <w:sz w:val="16"/>
                <w:szCs w:val="16"/>
              </w:rPr>
              <w:t>※</w:t>
            </w:r>
            <w:r w:rsidR="00703997" w:rsidRPr="003E2BA0">
              <w:rPr>
                <w:rFonts w:ascii="游明朝" w:eastAsia="游明朝" w:hAnsi="游明朝" w:cs="ＭＳ 明朝"/>
                <w:sz w:val="16"/>
                <w:szCs w:val="16"/>
              </w:rPr>
              <w:t>２週間前を過ぎて提出された場合、利用開始が遅れる場合があります。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Default="00703997" w:rsidP="00703997">
            <w:pPr>
              <w:jc w:val="center"/>
            </w:pPr>
            <w:r w:rsidRPr="008E218F">
              <w:rPr>
                <w:rFonts w:ascii="游明朝" w:eastAsia="游明朝" w:hAnsi="游明朝" w:cs="ＭＳ 明朝" w:hint="eastAsia"/>
                <w:sz w:val="22"/>
                <w:szCs w:val="16"/>
              </w:rPr>
              <w:t>□</w:t>
            </w:r>
          </w:p>
        </w:tc>
      </w:tr>
      <w:tr w:rsidR="00703997" w:rsidRPr="003E2BA0" w:rsidTr="00703997">
        <w:trPr>
          <w:trHeight w:val="45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Pr="00703997" w:rsidRDefault="00703997" w:rsidP="00703997">
            <w:pPr>
              <w:jc w:val="center"/>
              <w:rPr>
                <w:rFonts w:ascii="游明朝" w:eastAsia="游明朝" w:hAnsi="游明朝" w:cs="ＭＳ 明朝"/>
                <w:sz w:val="20"/>
                <w:szCs w:val="16"/>
              </w:rPr>
            </w:pPr>
            <w:r w:rsidRPr="00703997">
              <w:rPr>
                <w:rFonts w:ascii="游明朝" w:eastAsia="游明朝" w:hAnsi="游明朝" w:cs="ＭＳ 明朝" w:hint="eastAsia"/>
                <w:sz w:val="20"/>
                <w:szCs w:val="16"/>
              </w:rPr>
              <w:t>6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Pr="00545AAD" w:rsidRDefault="00703997" w:rsidP="00703997">
            <w:pPr>
              <w:spacing w:line="260" w:lineRule="exact"/>
              <w:rPr>
                <w:rFonts w:ascii="游明朝" w:eastAsia="游明朝" w:hAnsi="游明朝" w:cs="ＭＳ 明朝"/>
                <w:sz w:val="16"/>
                <w:szCs w:val="16"/>
              </w:rPr>
            </w:pPr>
            <w:r w:rsidRPr="00545AAD">
              <w:rPr>
                <w:rFonts w:ascii="游明朝" w:eastAsia="游明朝" w:hAnsi="游明朝" w:cs="ＭＳ 明朝"/>
                <w:sz w:val="18"/>
                <w:szCs w:val="16"/>
              </w:rPr>
              <w:t>入所要件が非該当となった場合には、速やかに退所届を提出</w:t>
            </w:r>
            <w:r w:rsidRPr="00545AAD">
              <w:rPr>
                <w:rFonts w:ascii="游明朝" w:eastAsia="游明朝" w:hAnsi="游明朝" w:cs="ＭＳ 明朝" w:hint="eastAsia"/>
                <w:sz w:val="18"/>
                <w:szCs w:val="16"/>
              </w:rPr>
              <w:t>してください</w:t>
            </w:r>
            <w:r w:rsidRPr="00545AAD">
              <w:rPr>
                <w:rFonts w:ascii="游明朝" w:eastAsia="游明朝" w:hAnsi="游明朝" w:cs="ＭＳ 明朝"/>
                <w:sz w:val="18"/>
                <w:szCs w:val="16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Default="00703997" w:rsidP="00703997">
            <w:pPr>
              <w:jc w:val="center"/>
            </w:pPr>
            <w:r w:rsidRPr="008E218F">
              <w:rPr>
                <w:rFonts w:ascii="游明朝" w:eastAsia="游明朝" w:hAnsi="游明朝" w:cs="ＭＳ 明朝" w:hint="eastAsia"/>
                <w:sz w:val="22"/>
                <w:szCs w:val="16"/>
              </w:rPr>
              <w:t>□</w:t>
            </w:r>
          </w:p>
        </w:tc>
      </w:tr>
      <w:tr w:rsidR="00703997" w:rsidRPr="003E2BA0" w:rsidTr="00545AAD">
        <w:trPr>
          <w:trHeight w:val="9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Pr="00703997" w:rsidRDefault="00703997" w:rsidP="00703997">
            <w:pPr>
              <w:jc w:val="center"/>
              <w:rPr>
                <w:rFonts w:ascii="游明朝" w:eastAsia="游明朝" w:hAnsi="游明朝" w:cs="ＭＳ 明朝"/>
                <w:sz w:val="20"/>
                <w:szCs w:val="16"/>
              </w:rPr>
            </w:pPr>
            <w:r w:rsidRPr="00703997">
              <w:rPr>
                <w:rFonts w:ascii="游明朝" w:eastAsia="游明朝" w:hAnsi="游明朝" w:cs="ＭＳ 明朝" w:hint="eastAsia"/>
                <w:sz w:val="20"/>
                <w:szCs w:val="16"/>
              </w:rPr>
              <w:t>7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Pr="00545AAD" w:rsidRDefault="00703997" w:rsidP="00703997">
            <w:pPr>
              <w:spacing w:line="260" w:lineRule="exact"/>
              <w:rPr>
                <w:rFonts w:ascii="游明朝" w:eastAsia="游明朝" w:hAnsi="游明朝" w:cs="ＭＳ 明朝"/>
                <w:sz w:val="18"/>
                <w:szCs w:val="16"/>
              </w:rPr>
            </w:pPr>
            <w:r w:rsidRPr="00545AAD">
              <w:rPr>
                <w:rFonts w:ascii="游明朝" w:eastAsia="游明朝" w:hAnsi="游明朝" w:cs="ＭＳ 明朝"/>
                <w:sz w:val="18"/>
                <w:szCs w:val="16"/>
              </w:rPr>
              <w:t>入所申請の取下げ・長期欠席・退所をする場合、速やかに</w:t>
            </w:r>
            <w:r w:rsidRPr="00545AAD">
              <w:rPr>
                <w:rFonts w:ascii="游明朝" w:eastAsia="游明朝" w:hAnsi="游明朝" w:cs="ＭＳ 明朝" w:hint="eastAsia"/>
                <w:sz w:val="18"/>
                <w:szCs w:val="16"/>
              </w:rPr>
              <w:t>届出をお願い</w:t>
            </w:r>
            <w:r w:rsidRPr="00545AAD">
              <w:rPr>
                <w:rFonts w:ascii="游明朝" w:eastAsia="游明朝" w:hAnsi="游明朝" w:cs="ＭＳ 明朝"/>
                <w:sz w:val="18"/>
                <w:szCs w:val="16"/>
              </w:rPr>
              <w:t>します。</w:t>
            </w:r>
          </w:p>
          <w:p w:rsidR="00703997" w:rsidRPr="003E2BA0" w:rsidRDefault="00545AAD" w:rsidP="00545AAD">
            <w:pPr>
              <w:spacing w:line="260" w:lineRule="exact"/>
              <w:ind w:firstLineChars="100" w:firstLine="160"/>
              <w:rPr>
                <w:rFonts w:ascii="游明朝" w:eastAsia="游明朝" w:hAnsi="游明朝" w:cs="ＭＳ 明朝"/>
                <w:sz w:val="16"/>
                <w:szCs w:val="16"/>
              </w:rPr>
            </w:pPr>
            <w:r>
              <w:rPr>
                <w:rFonts w:ascii="游明朝" w:eastAsia="游明朝" w:hAnsi="游明朝" w:cs="ＭＳ 明朝" w:hint="eastAsia"/>
                <w:sz w:val="16"/>
                <w:szCs w:val="16"/>
              </w:rPr>
              <w:t>※</w:t>
            </w:r>
            <w:r w:rsidR="00703997" w:rsidRPr="003E2BA0">
              <w:rPr>
                <w:rFonts w:ascii="游明朝" w:eastAsia="游明朝" w:hAnsi="游明朝" w:cs="ＭＳ 明朝"/>
                <w:sz w:val="16"/>
                <w:szCs w:val="16"/>
              </w:rPr>
              <w:t>所定の書式を届け出なかった場合には、在籍とみなされ、保育料及びおやつ代がかか</w:t>
            </w:r>
            <w:r w:rsidR="00703997" w:rsidRPr="003E2BA0">
              <w:rPr>
                <w:rFonts w:ascii="游明朝" w:eastAsia="游明朝" w:hAnsi="游明朝" w:cs="ＭＳ 明朝" w:hint="eastAsia"/>
                <w:sz w:val="16"/>
                <w:szCs w:val="16"/>
              </w:rPr>
              <w:t>り</w:t>
            </w:r>
            <w:r w:rsidR="00703997" w:rsidRPr="003E2BA0">
              <w:rPr>
                <w:rFonts w:ascii="游明朝" w:eastAsia="游明朝" w:hAnsi="游明朝" w:cs="ＭＳ 明朝"/>
                <w:sz w:val="16"/>
                <w:szCs w:val="16"/>
              </w:rPr>
              <w:t>ます。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Default="00703997" w:rsidP="00703997">
            <w:pPr>
              <w:jc w:val="center"/>
            </w:pPr>
            <w:r w:rsidRPr="008E218F">
              <w:rPr>
                <w:rFonts w:ascii="游明朝" w:eastAsia="游明朝" w:hAnsi="游明朝" w:cs="ＭＳ 明朝" w:hint="eastAsia"/>
                <w:sz w:val="22"/>
                <w:szCs w:val="16"/>
              </w:rPr>
              <w:t>□</w:t>
            </w:r>
          </w:p>
        </w:tc>
      </w:tr>
      <w:tr w:rsidR="00703997" w:rsidRPr="003E2BA0" w:rsidTr="00545AAD">
        <w:trPr>
          <w:trHeight w:val="10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Pr="00703997" w:rsidRDefault="00703997" w:rsidP="00703997">
            <w:pPr>
              <w:jc w:val="center"/>
              <w:rPr>
                <w:rFonts w:ascii="游明朝" w:eastAsia="游明朝" w:hAnsi="游明朝" w:cs="ＭＳ 明朝"/>
                <w:sz w:val="20"/>
                <w:szCs w:val="16"/>
              </w:rPr>
            </w:pPr>
            <w:r w:rsidRPr="00703997">
              <w:rPr>
                <w:rFonts w:ascii="游明朝" w:eastAsia="游明朝" w:hAnsi="游明朝" w:cs="ＭＳ 明朝" w:hint="eastAsia"/>
                <w:sz w:val="20"/>
                <w:szCs w:val="16"/>
              </w:rPr>
              <w:t>8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Pr="00545AAD" w:rsidRDefault="00703997" w:rsidP="00703997">
            <w:pPr>
              <w:spacing w:line="260" w:lineRule="exact"/>
              <w:rPr>
                <w:rFonts w:ascii="游明朝" w:eastAsia="游明朝" w:hAnsi="游明朝" w:cs="ＭＳ 明朝"/>
                <w:sz w:val="18"/>
                <w:szCs w:val="16"/>
              </w:rPr>
            </w:pPr>
            <w:r w:rsidRPr="00545AAD">
              <w:rPr>
                <w:rFonts w:ascii="游明朝" w:eastAsia="游明朝" w:hAnsi="游明朝" w:cs="ＭＳ 明朝" w:hint="eastAsia"/>
                <w:sz w:val="18"/>
                <w:szCs w:val="16"/>
              </w:rPr>
              <w:t>保育料は</w:t>
            </w:r>
            <w:r w:rsidR="0092060C">
              <w:rPr>
                <w:rFonts w:ascii="游明朝" w:eastAsia="游明朝" w:hAnsi="游明朝" w:cs="ＭＳ 明朝" w:hint="eastAsia"/>
                <w:sz w:val="18"/>
                <w:szCs w:val="16"/>
              </w:rPr>
              <w:t>、原則、</w:t>
            </w:r>
            <w:r w:rsidRPr="00545AAD">
              <w:rPr>
                <w:rFonts w:ascii="游明朝" w:eastAsia="游明朝" w:hAnsi="游明朝" w:cs="ＭＳ 明朝" w:hint="eastAsia"/>
                <w:sz w:val="18"/>
                <w:szCs w:val="16"/>
              </w:rPr>
              <w:t>毎月末日が納期限（末日が土日祝の場合は翌営業日）となっています。</w:t>
            </w:r>
          </w:p>
          <w:p w:rsidR="00703997" w:rsidRPr="003E2BA0" w:rsidRDefault="00703997" w:rsidP="00703997">
            <w:pPr>
              <w:spacing w:line="260" w:lineRule="exact"/>
              <w:rPr>
                <w:rFonts w:ascii="游明朝" w:eastAsia="游明朝" w:hAnsi="游明朝" w:cs="ＭＳ 明朝"/>
                <w:sz w:val="16"/>
                <w:szCs w:val="16"/>
              </w:rPr>
            </w:pPr>
            <w:r w:rsidRPr="00545AAD">
              <w:rPr>
                <w:rFonts w:ascii="游明朝" w:eastAsia="游明朝" w:hAnsi="游明朝" w:cs="ＭＳ 明朝" w:hint="eastAsia"/>
                <w:sz w:val="18"/>
                <w:szCs w:val="16"/>
              </w:rPr>
              <w:t>必ず納期限までに、ご納付ください。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Default="00703997" w:rsidP="00703997">
            <w:pPr>
              <w:jc w:val="center"/>
            </w:pPr>
            <w:r w:rsidRPr="008E218F">
              <w:rPr>
                <w:rFonts w:ascii="游明朝" w:eastAsia="游明朝" w:hAnsi="游明朝" w:cs="ＭＳ 明朝" w:hint="eastAsia"/>
                <w:sz w:val="22"/>
                <w:szCs w:val="16"/>
              </w:rPr>
              <w:t>□</w:t>
            </w:r>
          </w:p>
        </w:tc>
      </w:tr>
      <w:tr w:rsidR="00703997" w:rsidRPr="003E2BA0" w:rsidTr="00703997">
        <w:trPr>
          <w:trHeight w:val="83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Pr="00703997" w:rsidRDefault="00703997" w:rsidP="00703997">
            <w:pPr>
              <w:jc w:val="center"/>
              <w:rPr>
                <w:rFonts w:ascii="游明朝" w:eastAsia="游明朝" w:hAnsi="游明朝" w:cs="ＭＳ 明朝"/>
                <w:sz w:val="20"/>
                <w:szCs w:val="16"/>
              </w:rPr>
            </w:pPr>
            <w:r w:rsidRPr="00703997">
              <w:rPr>
                <w:rFonts w:ascii="游明朝" w:eastAsia="游明朝" w:hAnsi="游明朝" w:cs="ＭＳ 明朝" w:hint="eastAsia"/>
                <w:sz w:val="20"/>
                <w:szCs w:val="16"/>
              </w:rPr>
              <w:t>9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Pr="00545AAD" w:rsidRDefault="00703997" w:rsidP="00703997">
            <w:pPr>
              <w:spacing w:line="260" w:lineRule="exact"/>
              <w:rPr>
                <w:rFonts w:ascii="游明朝" w:eastAsia="游明朝" w:hAnsi="游明朝" w:cs="ＭＳ 明朝"/>
                <w:sz w:val="18"/>
                <w:szCs w:val="16"/>
              </w:rPr>
            </w:pPr>
            <w:r w:rsidRPr="00545AAD">
              <w:rPr>
                <w:rFonts w:ascii="游明朝" w:eastAsia="游明朝" w:hAnsi="游明朝" w:cs="ＭＳ 明朝"/>
                <w:sz w:val="18"/>
                <w:szCs w:val="16"/>
              </w:rPr>
              <w:t>保育料は在籍期間に応じて発生します。利用の有無による日割り計算は行いません。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Default="00703997" w:rsidP="00703997">
            <w:pPr>
              <w:jc w:val="center"/>
            </w:pPr>
            <w:r w:rsidRPr="008E218F">
              <w:rPr>
                <w:rFonts w:ascii="游明朝" w:eastAsia="游明朝" w:hAnsi="游明朝" w:cs="ＭＳ 明朝" w:hint="eastAsia"/>
                <w:sz w:val="22"/>
                <w:szCs w:val="16"/>
              </w:rPr>
              <w:t>□</w:t>
            </w:r>
          </w:p>
        </w:tc>
      </w:tr>
      <w:tr w:rsidR="00703997" w:rsidRPr="003E2BA0" w:rsidTr="00B25D10">
        <w:trPr>
          <w:trHeight w:val="13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Pr="00703997" w:rsidRDefault="00703997" w:rsidP="00703997">
            <w:pPr>
              <w:jc w:val="center"/>
              <w:rPr>
                <w:rFonts w:ascii="游明朝" w:eastAsia="游明朝" w:hAnsi="游明朝" w:cs="ＭＳ 明朝"/>
                <w:sz w:val="20"/>
                <w:szCs w:val="16"/>
              </w:rPr>
            </w:pPr>
            <w:r w:rsidRPr="00703997">
              <w:rPr>
                <w:rFonts w:ascii="游明朝" w:eastAsia="游明朝" w:hAnsi="游明朝" w:cs="ＭＳ 明朝" w:hint="eastAsia"/>
                <w:sz w:val="20"/>
                <w:szCs w:val="16"/>
              </w:rPr>
              <w:t>10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B2" w:rsidRDefault="00703997" w:rsidP="00703997">
            <w:pPr>
              <w:spacing w:line="260" w:lineRule="exact"/>
              <w:rPr>
                <w:rFonts w:ascii="游明朝" w:eastAsia="游明朝" w:hAnsi="游明朝" w:cs="ＭＳ 明朝"/>
                <w:sz w:val="18"/>
                <w:szCs w:val="16"/>
              </w:rPr>
            </w:pPr>
            <w:r w:rsidRPr="00545AAD">
              <w:rPr>
                <w:rFonts w:ascii="游明朝" w:eastAsia="游明朝" w:hAnsi="游明朝" w:cs="ＭＳ 明朝"/>
                <w:sz w:val="18"/>
                <w:szCs w:val="16"/>
              </w:rPr>
              <w:t>生活保護、児童扶養手当及び就学援助を受給されている方</w:t>
            </w:r>
            <w:r w:rsidR="002201D9">
              <w:rPr>
                <w:rFonts w:ascii="游明朝" w:eastAsia="游明朝" w:hAnsi="游明朝" w:cs="ＭＳ 明朝" w:hint="eastAsia"/>
                <w:sz w:val="18"/>
                <w:szCs w:val="16"/>
              </w:rPr>
              <w:t>、</w:t>
            </w:r>
            <w:r w:rsidR="00D4059B">
              <w:rPr>
                <w:rFonts w:ascii="游明朝" w:eastAsia="游明朝" w:hAnsi="游明朝" w:cs="ＭＳ 明朝" w:hint="eastAsia"/>
                <w:sz w:val="18"/>
                <w:szCs w:val="16"/>
              </w:rPr>
              <w:t>放課後等</w:t>
            </w:r>
            <w:bookmarkStart w:id="0" w:name="_GoBack"/>
            <w:bookmarkEnd w:id="0"/>
            <w:r w:rsidR="002201D9">
              <w:rPr>
                <w:rFonts w:ascii="游明朝" w:eastAsia="游明朝" w:hAnsi="游明朝" w:cs="ＭＳ 明朝" w:hint="eastAsia"/>
                <w:sz w:val="18"/>
                <w:szCs w:val="16"/>
              </w:rPr>
              <w:t>デイサービスを受けている方</w:t>
            </w:r>
            <w:r w:rsidRPr="00545AAD">
              <w:rPr>
                <w:rFonts w:ascii="游明朝" w:eastAsia="游明朝" w:hAnsi="游明朝" w:cs="ＭＳ 明朝"/>
                <w:sz w:val="18"/>
                <w:szCs w:val="16"/>
              </w:rPr>
              <w:t>は、申請に</w:t>
            </w:r>
          </w:p>
          <w:p w:rsidR="00703997" w:rsidRPr="00545AAD" w:rsidRDefault="00703997" w:rsidP="00703997">
            <w:pPr>
              <w:spacing w:line="260" w:lineRule="exact"/>
              <w:rPr>
                <w:rFonts w:ascii="游明朝" w:eastAsia="游明朝" w:hAnsi="游明朝" w:cs="ＭＳ 明朝"/>
                <w:sz w:val="18"/>
                <w:szCs w:val="16"/>
              </w:rPr>
            </w:pPr>
            <w:r w:rsidRPr="00545AAD">
              <w:rPr>
                <w:rFonts w:ascii="游明朝" w:eastAsia="游明朝" w:hAnsi="游明朝" w:cs="ＭＳ 明朝"/>
                <w:sz w:val="18"/>
                <w:szCs w:val="16"/>
              </w:rPr>
              <w:t>より学童保育料</w:t>
            </w:r>
            <w:r w:rsidR="00F314B2">
              <w:rPr>
                <w:rFonts w:ascii="游明朝" w:eastAsia="游明朝" w:hAnsi="游明朝" w:cs="ＭＳ 明朝" w:hint="eastAsia"/>
                <w:sz w:val="18"/>
                <w:szCs w:val="16"/>
              </w:rPr>
              <w:t>が</w:t>
            </w:r>
            <w:r w:rsidRPr="00545AAD">
              <w:rPr>
                <w:rFonts w:ascii="游明朝" w:eastAsia="游明朝" w:hAnsi="游明朝" w:cs="ＭＳ 明朝"/>
                <w:sz w:val="18"/>
                <w:szCs w:val="16"/>
              </w:rPr>
              <w:t>免除</w:t>
            </w:r>
            <w:r w:rsidR="00B25D10">
              <w:rPr>
                <w:rFonts w:ascii="游明朝" w:eastAsia="游明朝" w:hAnsi="游明朝" w:cs="ＭＳ 明朝" w:hint="eastAsia"/>
                <w:sz w:val="18"/>
                <w:szCs w:val="16"/>
              </w:rPr>
              <w:t>となります。</w:t>
            </w:r>
          </w:p>
          <w:p w:rsidR="00703997" w:rsidRPr="003270A2" w:rsidRDefault="00B25D10" w:rsidP="00B25D10">
            <w:pPr>
              <w:spacing w:line="300" w:lineRule="exact"/>
              <w:ind w:firstLineChars="100" w:firstLine="170"/>
              <w:rPr>
                <w:rFonts w:ascii="游明朝" w:eastAsia="游明朝" w:hAnsi="游明朝" w:cs="ＭＳ 明朝"/>
                <w:sz w:val="17"/>
                <w:szCs w:val="17"/>
              </w:rPr>
            </w:pPr>
            <w:r w:rsidRPr="003270A2">
              <w:rPr>
                <w:rFonts w:ascii="游明朝" w:eastAsia="游明朝" w:hAnsi="游明朝" w:cs="ＭＳ 明朝" w:hint="eastAsia"/>
                <w:sz w:val="17"/>
                <w:szCs w:val="17"/>
              </w:rPr>
              <w:t>※</w:t>
            </w:r>
            <w:r w:rsidR="00703997" w:rsidRPr="003270A2">
              <w:rPr>
                <w:rFonts w:ascii="游明朝" w:eastAsia="游明朝" w:hAnsi="游明朝" w:cs="ＭＳ 明朝"/>
                <w:sz w:val="17"/>
                <w:szCs w:val="17"/>
              </w:rPr>
              <w:t>免除申請は年度毎に必要です。</w:t>
            </w:r>
          </w:p>
          <w:p w:rsidR="00703997" w:rsidRPr="003E2BA0" w:rsidRDefault="00B25D10" w:rsidP="00B25D10">
            <w:pPr>
              <w:spacing w:line="260" w:lineRule="exact"/>
              <w:ind w:firstLineChars="100" w:firstLine="170"/>
              <w:rPr>
                <w:rFonts w:ascii="游明朝" w:eastAsia="游明朝" w:hAnsi="游明朝" w:cs="ＭＳ 明朝"/>
                <w:sz w:val="16"/>
                <w:szCs w:val="16"/>
              </w:rPr>
            </w:pPr>
            <w:r w:rsidRPr="003270A2">
              <w:rPr>
                <w:rFonts w:ascii="游明朝" w:eastAsia="游明朝" w:hAnsi="游明朝" w:cs="ＭＳ 明朝" w:hint="eastAsia"/>
                <w:sz w:val="17"/>
                <w:szCs w:val="17"/>
              </w:rPr>
              <w:t>※</w:t>
            </w:r>
            <w:r w:rsidR="00703997" w:rsidRPr="003270A2">
              <w:rPr>
                <w:rFonts w:ascii="游明朝" w:eastAsia="游明朝" w:hAnsi="游明朝" w:cs="ＭＳ 明朝"/>
                <w:sz w:val="17"/>
                <w:szCs w:val="17"/>
              </w:rPr>
              <w:t>免除資格をお持ちでも、申請がない場合には免除対象とはなりません。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Default="00703997" w:rsidP="00703997">
            <w:pPr>
              <w:jc w:val="center"/>
            </w:pPr>
            <w:r w:rsidRPr="008E218F">
              <w:rPr>
                <w:rFonts w:ascii="游明朝" w:eastAsia="游明朝" w:hAnsi="游明朝" w:cs="ＭＳ 明朝" w:hint="eastAsia"/>
                <w:sz w:val="22"/>
                <w:szCs w:val="16"/>
              </w:rPr>
              <w:t>□</w:t>
            </w:r>
          </w:p>
        </w:tc>
      </w:tr>
      <w:tr w:rsidR="00703997" w:rsidRPr="003E2BA0" w:rsidTr="00B25D10">
        <w:trPr>
          <w:trHeight w:val="83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Pr="00703997" w:rsidRDefault="00703997" w:rsidP="00703997">
            <w:pPr>
              <w:jc w:val="center"/>
              <w:rPr>
                <w:rFonts w:ascii="游明朝" w:eastAsia="游明朝" w:hAnsi="游明朝" w:cs="ＭＳ 明朝"/>
                <w:sz w:val="20"/>
                <w:szCs w:val="16"/>
              </w:rPr>
            </w:pPr>
            <w:r w:rsidRPr="00703997">
              <w:rPr>
                <w:rFonts w:ascii="游明朝" w:eastAsia="游明朝" w:hAnsi="游明朝" w:cs="ＭＳ 明朝" w:hint="eastAsia"/>
                <w:sz w:val="20"/>
                <w:szCs w:val="16"/>
              </w:rPr>
              <w:t>11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Pr="003E2BA0" w:rsidRDefault="00703997" w:rsidP="00703997">
            <w:pPr>
              <w:spacing w:line="260" w:lineRule="exact"/>
              <w:rPr>
                <w:rFonts w:ascii="游明朝" w:eastAsia="游明朝" w:hAnsi="游明朝" w:cs="ＭＳ 明朝"/>
                <w:sz w:val="16"/>
                <w:szCs w:val="16"/>
              </w:rPr>
            </w:pPr>
            <w:r w:rsidRPr="00B25D10">
              <w:rPr>
                <w:rFonts w:ascii="游明朝" w:eastAsia="游明朝" w:hAnsi="游明朝" w:cs="ＭＳ 明朝"/>
                <w:sz w:val="18"/>
                <w:szCs w:val="16"/>
              </w:rPr>
              <w:t xml:space="preserve">学童保育所への入所は年度毎となっています。次年度も利用希望の場合には、必ず申請をしてください。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Default="00703997" w:rsidP="00703997">
            <w:pPr>
              <w:jc w:val="center"/>
            </w:pPr>
            <w:r w:rsidRPr="008E218F">
              <w:rPr>
                <w:rFonts w:ascii="游明朝" w:eastAsia="游明朝" w:hAnsi="游明朝" w:cs="ＭＳ 明朝" w:hint="eastAsia"/>
                <w:sz w:val="22"/>
                <w:szCs w:val="16"/>
              </w:rPr>
              <w:t>□</w:t>
            </w:r>
          </w:p>
        </w:tc>
      </w:tr>
    </w:tbl>
    <w:p w:rsidR="00F81956" w:rsidRPr="003E2BA0" w:rsidRDefault="00F81956" w:rsidP="00F81956">
      <w:pPr>
        <w:spacing w:line="240" w:lineRule="exact"/>
        <w:jc w:val="left"/>
        <w:rPr>
          <w:rFonts w:ascii="游明朝" w:eastAsia="游明朝" w:hAnsi="游明朝"/>
          <w:sz w:val="16"/>
          <w:szCs w:val="16"/>
        </w:rPr>
      </w:pPr>
    </w:p>
    <w:p w:rsidR="00C96C85" w:rsidRPr="00B25D10" w:rsidRDefault="00C96C85" w:rsidP="00C96C85">
      <w:pPr>
        <w:jc w:val="left"/>
        <w:rPr>
          <w:rFonts w:ascii="游明朝" w:eastAsia="游明朝" w:hAnsi="游明朝"/>
          <w:sz w:val="20"/>
          <w:szCs w:val="16"/>
        </w:rPr>
      </w:pPr>
      <w:r w:rsidRPr="00B25D10">
        <w:rPr>
          <w:rFonts w:ascii="游明朝" w:eastAsia="游明朝" w:hAnsi="游明朝" w:hint="eastAsia"/>
          <w:sz w:val="20"/>
          <w:szCs w:val="16"/>
        </w:rPr>
        <w:t>上記の内容について確認、</w:t>
      </w:r>
      <w:r w:rsidR="003E2BA0" w:rsidRPr="00B25D10">
        <w:rPr>
          <w:rFonts w:ascii="游明朝" w:eastAsia="游明朝" w:hAnsi="游明朝" w:hint="eastAsia"/>
          <w:sz w:val="20"/>
          <w:szCs w:val="16"/>
        </w:rPr>
        <w:t>同意</w:t>
      </w:r>
      <w:r w:rsidRPr="00B25D10">
        <w:rPr>
          <w:rFonts w:ascii="游明朝" w:eastAsia="游明朝" w:hAnsi="游明朝" w:hint="eastAsia"/>
          <w:sz w:val="20"/>
          <w:szCs w:val="16"/>
        </w:rPr>
        <w:t>しました。</w:t>
      </w:r>
    </w:p>
    <w:p w:rsidR="00C96C85" w:rsidRPr="00B25D10" w:rsidRDefault="00C96C85" w:rsidP="00C96C85">
      <w:pPr>
        <w:jc w:val="left"/>
        <w:rPr>
          <w:rFonts w:ascii="游明朝" w:eastAsia="游明朝" w:hAnsi="游明朝"/>
          <w:sz w:val="20"/>
          <w:szCs w:val="16"/>
        </w:rPr>
      </w:pPr>
      <w:r w:rsidRPr="00B25D10">
        <w:rPr>
          <w:rFonts w:ascii="游明朝" w:eastAsia="游明朝" w:hAnsi="游明朝" w:hint="eastAsia"/>
          <w:sz w:val="20"/>
          <w:szCs w:val="16"/>
        </w:rPr>
        <w:t>また、上記内容を守れなかった場合は</w:t>
      </w:r>
      <w:r w:rsidR="003E2BA0" w:rsidRPr="00B25D10">
        <w:rPr>
          <w:rFonts w:ascii="游明朝" w:eastAsia="游明朝" w:hAnsi="游明朝" w:hint="eastAsia"/>
          <w:sz w:val="20"/>
          <w:szCs w:val="16"/>
        </w:rPr>
        <w:t>学童保育所</w:t>
      </w:r>
      <w:r w:rsidRPr="00B25D10">
        <w:rPr>
          <w:rFonts w:ascii="游明朝" w:eastAsia="游明朝" w:hAnsi="游明朝" w:hint="eastAsia"/>
          <w:sz w:val="20"/>
          <w:szCs w:val="16"/>
        </w:rPr>
        <w:t xml:space="preserve">を退所となっても異議はありません。　　</w:t>
      </w:r>
    </w:p>
    <w:p w:rsidR="00C96C85" w:rsidRPr="003E2BA0" w:rsidRDefault="00C96C85" w:rsidP="00F81956">
      <w:pPr>
        <w:spacing w:line="240" w:lineRule="exact"/>
        <w:jc w:val="left"/>
        <w:rPr>
          <w:rFonts w:ascii="游明朝" w:eastAsia="游明朝" w:hAnsi="游明朝"/>
          <w:sz w:val="16"/>
          <w:szCs w:val="16"/>
        </w:rPr>
      </w:pPr>
    </w:p>
    <w:p w:rsidR="003E2BA0" w:rsidRPr="00B25D10" w:rsidRDefault="003E2BA0" w:rsidP="00B25D10">
      <w:pPr>
        <w:ind w:firstLineChars="4173" w:firstLine="7511"/>
        <w:jc w:val="left"/>
        <w:rPr>
          <w:rFonts w:ascii="游明朝" w:eastAsia="游明朝" w:hAnsi="游明朝"/>
          <w:sz w:val="18"/>
          <w:szCs w:val="16"/>
          <w:u w:val="single"/>
        </w:rPr>
      </w:pPr>
      <w:r w:rsidRPr="00B25D10">
        <w:rPr>
          <w:rFonts w:ascii="游明朝" w:eastAsia="游明朝" w:hAnsi="游明朝" w:hint="eastAsia"/>
          <w:sz w:val="18"/>
          <w:szCs w:val="16"/>
          <w:u w:val="single"/>
        </w:rPr>
        <w:t xml:space="preserve">　　　　　年　　　　月　　　　日</w:t>
      </w:r>
    </w:p>
    <w:p w:rsidR="00C96C85" w:rsidRPr="00B25D10" w:rsidRDefault="003E2BA0" w:rsidP="00B25D10">
      <w:pPr>
        <w:spacing w:line="520" w:lineRule="exact"/>
        <w:ind w:firstLineChars="3386" w:firstLine="6095"/>
        <w:jc w:val="left"/>
        <w:rPr>
          <w:rFonts w:ascii="游明朝" w:eastAsia="游明朝" w:hAnsi="游明朝"/>
          <w:sz w:val="18"/>
          <w:szCs w:val="16"/>
          <w:u w:val="single"/>
        </w:rPr>
      </w:pPr>
      <w:r w:rsidRPr="00B25D10">
        <w:rPr>
          <w:rFonts w:ascii="游明朝" w:eastAsia="游明朝" w:hAnsi="游明朝" w:hint="eastAsia"/>
          <w:sz w:val="18"/>
          <w:szCs w:val="16"/>
          <w:u w:val="single"/>
        </w:rPr>
        <w:t xml:space="preserve">保護者氏名（自署）　　　　　　　</w:t>
      </w:r>
      <w:r w:rsidR="00703997" w:rsidRPr="00B25D10">
        <w:rPr>
          <w:rFonts w:ascii="游明朝" w:eastAsia="游明朝" w:hAnsi="游明朝" w:hint="eastAsia"/>
          <w:sz w:val="18"/>
          <w:szCs w:val="16"/>
          <w:u w:val="single"/>
        </w:rPr>
        <w:t xml:space="preserve">　　　　</w:t>
      </w:r>
      <w:r w:rsidRPr="00B25D10">
        <w:rPr>
          <w:rFonts w:ascii="游明朝" w:eastAsia="游明朝" w:hAnsi="游明朝" w:hint="eastAsia"/>
          <w:sz w:val="18"/>
          <w:szCs w:val="16"/>
          <w:u w:val="single"/>
        </w:rPr>
        <w:t xml:space="preserve">　　　　</w:t>
      </w:r>
    </w:p>
    <w:sectPr w:rsidR="00C96C85" w:rsidRPr="00B25D10" w:rsidSect="007F1507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F5C" w:rsidRDefault="00BF3F5C" w:rsidP="00BF3F5C">
      <w:r>
        <w:separator/>
      </w:r>
    </w:p>
  </w:endnote>
  <w:endnote w:type="continuationSeparator" w:id="0">
    <w:p w:rsidR="00BF3F5C" w:rsidRDefault="00BF3F5C" w:rsidP="00BF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F5C" w:rsidRDefault="00BF3F5C" w:rsidP="00BF3F5C">
      <w:r>
        <w:separator/>
      </w:r>
    </w:p>
  </w:footnote>
  <w:footnote w:type="continuationSeparator" w:id="0">
    <w:p w:rsidR="00BF3F5C" w:rsidRDefault="00BF3F5C" w:rsidP="00BF3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E123E"/>
    <w:multiLevelType w:val="hybridMultilevel"/>
    <w:tmpl w:val="4E14D23C"/>
    <w:lvl w:ilvl="0" w:tplc="A6A6DFC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4D1E68"/>
    <w:multiLevelType w:val="hybridMultilevel"/>
    <w:tmpl w:val="EE364D24"/>
    <w:lvl w:ilvl="0" w:tplc="550C254A">
      <w:start w:val="1"/>
      <w:numFmt w:val="decimal"/>
      <w:lvlText w:val="%1、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693005"/>
    <w:multiLevelType w:val="hybridMultilevel"/>
    <w:tmpl w:val="761200C6"/>
    <w:lvl w:ilvl="0" w:tplc="2B3A9FE0">
      <w:start w:val="1"/>
      <w:numFmt w:val="decimal"/>
      <w:lvlText w:val="%1、"/>
      <w:lvlJc w:val="left"/>
      <w:pPr>
        <w:ind w:left="360" w:hanging="360"/>
      </w:pPr>
      <w:rPr>
        <w:rFonts w:asciiTheme="minorHAnsi" w:eastAsia="ＭＳ 明朝" w:hAnsiTheme="minorHAnsi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9259BF"/>
    <w:multiLevelType w:val="hybridMultilevel"/>
    <w:tmpl w:val="D518862E"/>
    <w:lvl w:ilvl="0" w:tplc="22C2CDB4">
      <w:start w:val="1"/>
      <w:numFmt w:val="decimalEnclosedCircle"/>
      <w:lvlText w:val="%1"/>
      <w:lvlJc w:val="left"/>
      <w:pPr>
        <w:ind w:left="360" w:hanging="360"/>
      </w:pPr>
      <w:rPr>
        <w:rFonts w:ascii="HGS創英角ｺﾞｼｯｸUB" w:eastAsia="HGS創英角ｺﾞｼｯｸUB" w:hAnsi="HGS創英角ｺﾞｼｯｸUB"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C14CCB"/>
    <w:multiLevelType w:val="hybridMultilevel"/>
    <w:tmpl w:val="C62E8D80"/>
    <w:lvl w:ilvl="0" w:tplc="65FCE51A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222CB6"/>
    <w:multiLevelType w:val="hybridMultilevel"/>
    <w:tmpl w:val="9C968C52"/>
    <w:lvl w:ilvl="0" w:tplc="EEBAF74A">
      <w:start w:val="1"/>
      <w:numFmt w:val="decimal"/>
      <w:lvlText w:val="%1、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48799B"/>
    <w:multiLevelType w:val="hybridMultilevel"/>
    <w:tmpl w:val="65223CBC"/>
    <w:lvl w:ilvl="0" w:tplc="56300AF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AE4A71"/>
    <w:multiLevelType w:val="hybridMultilevel"/>
    <w:tmpl w:val="9E84AE22"/>
    <w:lvl w:ilvl="0" w:tplc="2610958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E51C34"/>
    <w:multiLevelType w:val="hybridMultilevel"/>
    <w:tmpl w:val="C2B42FF0"/>
    <w:lvl w:ilvl="0" w:tplc="3E1AC09C">
      <w:start w:val="1"/>
      <w:numFmt w:val="decimalFullWidth"/>
      <w:lvlText w:val="（%1）"/>
      <w:lvlJc w:val="left"/>
      <w:pPr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77"/>
    <w:rsid w:val="00055713"/>
    <w:rsid w:val="00065109"/>
    <w:rsid w:val="00070331"/>
    <w:rsid w:val="000D26F0"/>
    <w:rsid w:val="000E566B"/>
    <w:rsid w:val="000F6122"/>
    <w:rsid w:val="00151A1B"/>
    <w:rsid w:val="0021398D"/>
    <w:rsid w:val="002201D9"/>
    <w:rsid w:val="00230A1B"/>
    <w:rsid w:val="00235F4A"/>
    <w:rsid w:val="002A76C3"/>
    <w:rsid w:val="002F6984"/>
    <w:rsid w:val="00315C36"/>
    <w:rsid w:val="003270A2"/>
    <w:rsid w:val="00344FD6"/>
    <w:rsid w:val="003C37A5"/>
    <w:rsid w:val="003D2AE9"/>
    <w:rsid w:val="003E2BA0"/>
    <w:rsid w:val="003E5859"/>
    <w:rsid w:val="00412325"/>
    <w:rsid w:val="004658D3"/>
    <w:rsid w:val="00470646"/>
    <w:rsid w:val="004769EE"/>
    <w:rsid w:val="004B489C"/>
    <w:rsid w:val="004E4106"/>
    <w:rsid w:val="004F0BF8"/>
    <w:rsid w:val="005208E2"/>
    <w:rsid w:val="00536943"/>
    <w:rsid w:val="00545AAD"/>
    <w:rsid w:val="005A06F0"/>
    <w:rsid w:val="005A6F5B"/>
    <w:rsid w:val="005E5C6B"/>
    <w:rsid w:val="00657C5E"/>
    <w:rsid w:val="006E137A"/>
    <w:rsid w:val="00703997"/>
    <w:rsid w:val="00706F77"/>
    <w:rsid w:val="007251FD"/>
    <w:rsid w:val="00740A06"/>
    <w:rsid w:val="00787CA4"/>
    <w:rsid w:val="007F1507"/>
    <w:rsid w:val="008056FD"/>
    <w:rsid w:val="0085331F"/>
    <w:rsid w:val="008D23D5"/>
    <w:rsid w:val="008F2CF7"/>
    <w:rsid w:val="00917182"/>
    <w:rsid w:val="0092060C"/>
    <w:rsid w:val="009436F7"/>
    <w:rsid w:val="00964C47"/>
    <w:rsid w:val="0098511B"/>
    <w:rsid w:val="009A3843"/>
    <w:rsid w:val="009A5AA0"/>
    <w:rsid w:val="00A41E5C"/>
    <w:rsid w:val="00AA208C"/>
    <w:rsid w:val="00AC3183"/>
    <w:rsid w:val="00AE2D98"/>
    <w:rsid w:val="00B11B0F"/>
    <w:rsid w:val="00B24DBD"/>
    <w:rsid w:val="00B25D10"/>
    <w:rsid w:val="00B4599A"/>
    <w:rsid w:val="00BC4D9A"/>
    <w:rsid w:val="00BF3F5C"/>
    <w:rsid w:val="00BF798D"/>
    <w:rsid w:val="00C3354D"/>
    <w:rsid w:val="00C41EDD"/>
    <w:rsid w:val="00C96C85"/>
    <w:rsid w:val="00CD4146"/>
    <w:rsid w:val="00D4059B"/>
    <w:rsid w:val="00D70A46"/>
    <w:rsid w:val="00E330F6"/>
    <w:rsid w:val="00E94F0E"/>
    <w:rsid w:val="00E96BE4"/>
    <w:rsid w:val="00EC172F"/>
    <w:rsid w:val="00EC2030"/>
    <w:rsid w:val="00ED39D0"/>
    <w:rsid w:val="00EF21A5"/>
    <w:rsid w:val="00EF7D7B"/>
    <w:rsid w:val="00F314B2"/>
    <w:rsid w:val="00F674AB"/>
    <w:rsid w:val="00F769BF"/>
    <w:rsid w:val="00F771AB"/>
    <w:rsid w:val="00F81956"/>
    <w:rsid w:val="00FB5ADA"/>
    <w:rsid w:val="00FC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B6543BA"/>
  <w15:docId w15:val="{8CF93415-4AA5-49D2-8FAE-A3FAF2F5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77"/>
    <w:pPr>
      <w:ind w:leftChars="400" w:left="840"/>
    </w:pPr>
  </w:style>
  <w:style w:type="table" w:styleId="a4">
    <w:name w:val="Table Grid"/>
    <w:basedOn w:val="a1"/>
    <w:uiPriority w:val="59"/>
    <w:rsid w:val="00706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3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C318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F3F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3F5C"/>
  </w:style>
  <w:style w:type="paragraph" w:styleId="a9">
    <w:name w:val="footer"/>
    <w:basedOn w:val="a"/>
    <w:link w:val="aa"/>
    <w:uiPriority w:val="99"/>
    <w:unhideWhenUsed/>
    <w:rsid w:val="00BF3F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1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7C8FA-DAB6-4A29-94B7-D72E81488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matsuoka544@TOWN.MIYASHIRO.SAITAMA.JP</cp:lastModifiedBy>
  <cp:revision>5</cp:revision>
  <cp:lastPrinted>2023-09-19T04:55:00Z</cp:lastPrinted>
  <dcterms:created xsi:type="dcterms:W3CDTF">2023-09-19T04:57:00Z</dcterms:created>
  <dcterms:modified xsi:type="dcterms:W3CDTF">2024-02-07T04:40:00Z</dcterms:modified>
</cp:coreProperties>
</file>